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75D8C" w14:textId="77777777" w:rsidR="00D16170" w:rsidRPr="003C3E21" w:rsidRDefault="00D16170" w:rsidP="00D16170">
      <w:pPr>
        <w:widowControl w:val="0"/>
        <w:rPr>
          <w:rFonts w:asciiTheme="minorHAnsi" w:eastAsiaTheme="minorEastAsia" w:hAnsiTheme="minorHAnsi" w:cstheme="minorHAnsi"/>
          <w:b/>
          <w:i/>
          <w:kern w:val="2"/>
          <w:sz w:val="44"/>
          <w:szCs w:val="44"/>
        </w:rPr>
      </w:pPr>
      <w:r w:rsidRPr="003C3E21">
        <w:rPr>
          <w:rFonts w:asciiTheme="minorHAnsi" w:eastAsiaTheme="minorEastAsia" w:hAnsiTheme="minorHAnsi" w:cstheme="minorHAnsi"/>
          <w:b/>
          <w:i/>
          <w:kern w:val="2"/>
          <w:sz w:val="44"/>
          <w:szCs w:val="44"/>
        </w:rPr>
        <w:t>Price List of Administration Fee, Deposit, Overtime Fee and Regulations on Punishment of Booth Construction</w:t>
      </w:r>
    </w:p>
    <w:p w14:paraId="4384E4E3" w14:textId="77777777" w:rsidR="00D016C5" w:rsidRPr="00D16170" w:rsidRDefault="00D016C5">
      <w:pPr>
        <w:rPr>
          <w:color w:val="808080" w:themeColor="background1" w:themeShade="80"/>
        </w:rPr>
      </w:pPr>
    </w:p>
    <w:p w14:paraId="4A325393" w14:textId="77777777" w:rsidR="00D16170" w:rsidRPr="00E0426A" w:rsidRDefault="00D16170" w:rsidP="00D16170">
      <w:pPr>
        <w:jc w:val="both"/>
        <w:rPr>
          <w:rFonts w:ascii="Cambria" w:hAnsi="Cambria"/>
          <w:b/>
          <w:sz w:val="21"/>
        </w:rPr>
      </w:pPr>
      <w:r>
        <w:rPr>
          <w:rFonts w:ascii="Cambria" w:hAnsi="Cambria" w:hint="eastAsia"/>
          <w:b/>
          <w:sz w:val="21"/>
        </w:rPr>
        <w:t>1</w:t>
      </w:r>
      <w:r w:rsidRPr="00E0426A">
        <w:rPr>
          <w:rFonts w:ascii="Cambria" w:hAnsi="Cambria"/>
          <w:b/>
          <w:sz w:val="21"/>
        </w:rPr>
        <w:t>. Administration</w:t>
      </w:r>
      <w:r w:rsidRPr="00E0426A">
        <w:rPr>
          <w:rFonts w:ascii="Cambria" w:hAnsi="Cambria" w:hint="eastAsia"/>
          <w:b/>
          <w:sz w:val="21"/>
        </w:rPr>
        <w:t xml:space="preserve"> Fee</w:t>
      </w:r>
    </w:p>
    <w:p w14:paraId="07BD1475" w14:textId="77777777" w:rsidR="00D16170" w:rsidRDefault="00D16170" w:rsidP="00D16170">
      <w:pPr>
        <w:rPr>
          <w:rFonts w:ascii="Cambria" w:hAnsi="Cambria" w:hint="eastAsia"/>
          <w:sz w:val="21"/>
          <w:szCs w:val="21"/>
        </w:rPr>
      </w:pPr>
      <w:r w:rsidRPr="00E0426A">
        <w:rPr>
          <w:rFonts w:ascii="Cambria" w:eastAsiaTheme="minorEastAsia" w:hAnsi="Cambria"/>
          <w:sz w:val="21"/>
        </w:rPr>
        <w:t xml:space="preserve">This fee is charged by the </w:t>
      </w:r>
      <w:r>
        <w:rPr>
          <w:rFonts w:ascii="Cambria" w:hAnsi="Cambria" w:hint="eastAsia"/>
          <w:sz w:val="21"/>
          <w:szCs w:val="21"/>
        </w:rPr>
        <w:t xml:space="preserve">administrative department of the </w:t>
      </w:r>
      <w:r w:rsidRPr="00732A8B">
        <w:rPr>
          <w:rFonts w:ascii="Cambria" w:hAnsi="Cambria"/>
          <w:sz w:val="21"/>
          <w:szCs w:val="21"/>
        </w:rPr>
        <w:t>exhibition hall</w:t>
      </w:r>
      <w:r>
        <w:rPr>
          <w:rFonts w:ascii="Cambria" w:eastAsiaTheme="minorEastAsia" w:hAnsi="Cambria"/>
          <w:sz w:val="21"/>
        </w:rPr>
        <w:t xml:space="preserve"> to all exhibitors</w:t>
      </w:r>
      <w:r>
        <w:rPr>
          <w:rFonts w:ascii="Cambria" w:eastAsiaTheme="minorEastAsia" w:hAnsi="Cambria" w:hint="eastAsia"/>
          <w:sz w:val="21"/>
        </w:rPr>
        <w:t xml:space="preserve">, which </w:t>
      </w:r>
      <w:r w:rsidRPr="00E0426A">
        <w:rPr>
          <w:rFonts w:ascii="Cambria" w:eastAsiaTheme="minorEastAsia" w:hAnsi="Cambria"/>
          <w:sz w:val="21"/>
        </w:rPr>
        <w:t>is included in the booth fee</w:t>
      </w:r>
      <w:r>
        <w:rPr>
          <w:rFonts w:ascii="Cambria" w:eastAsiaTheme="minorEastAsia" w:hAnsi="Cambria" w:hint="eastAsia"/>
          <w:sz w:val="21"/>
        </w:rPr>
        <w:t xml:space="preserve"> for package</w:t>
      </w:r>
      <w:r w:rsidRPr="00E0426A">
        <w:rPr>
          <w:rFonts w:ascii="Cambria" w:eastAsiaTheme="minorEastAsia" w:hAnsi="Cambria"/>
          <w:sz w:val="21"/>
        </w:rPr>
        <w:t xml:space="preserve"> booth and the </w:t>
      </w:r>
      <w:r>
        <w:rPr>
          <w:rFonts w:ascii="Cambria" w:eastAsiaTheme="minorEastAsia" w:hAnsi="Cambria" w:hint="eastAsia"/>
          <w:sz w:val="21"/>
        </w:rPr>
        <w:t xml:space="preserve">paid to </w:t>
      </w:r>
      <w:r w:rsidRPr="00E0426A">
        <w:rPr>
          <w:rFonts w:ascii="Cambria" w:eastAsiaTheme="minorEastAsia" w:hAnsi="Cambria"/>
          <w:sz w:val="21"/>
        </w:rPr>
        <w:t xml:space="preserve">the </w:t>
      </w:r>
      <w:r>
        <w:rPr>
          <w:rFonts w:ascii="Cambria" w:hAnsi="Cambria" w:hint="eastAsia"/>
          <w:sz w:val="21"/>
          <w:szCs w:val="21"/>
        </w:rPr>
        <w:t xml:space="preserve">administrative department of the </w:t>
      </w:r>
      <w:r w:rsidRPr="00732A8B">
        <w:rPr>
          <w:rFonts w:ascii="Cambria" w:hAnsi="Cambria"/>
          <w:sz w:val="21"/>
          <w:szCs w:val="21"/>
        </w:rPr>
        <w:t>exhibition hall</w:t>
      </w:r>
      <w:r>
        <w:rPr>
          <w:rFonts w:ascii="Cambria" w:eastAsiaTheme="minorEastAsia" w:hAnsi="Cambria" w:hint="eastAsia"/>
          <w:sz w:val="21"/>
        </w:rPr>
        <w:t xml:space="preserve"> by O</w:t>
      </w:r>
      <w:r w:rsidRPr="00E0426A">
        <w:rPr>
          <w:rFonts w:ascii="Cambria" w:eastAsiaTheme="minorEastAsia" w:hAnsi="Cambria"/>
          <w:sz w:val="21"/>
        </w:rPr>
        <w:t>rganizer of the exhibition. However, the</w:t>
      </w:r>
      <w:r>
        <w:rPr>
          <w:rFonts w:ascii="Cambria" w:eastAsiaTheme="minorEastAsia" w:hAnsi="Cambria" w:hint="eastAsia"/>
          <w:sz w:val="21"/>
        </w:rPr>
        <w:t xml:space="preserve"> </w:t>
      </w:r>
      <w:r w:rsidRPr="00E0426A">
        <w:rPr>
          <w:rFonts w:ascii="Cambria" w:eastAsiaTheme="minorEastAsia" w:hAnsi="Cambria"/>
          <w:sz w:val="21"/>
        </w:rPr>
        <w:t xml:space="preserve">management fee </w:t>
      </w:r>
      <w:r>
        <w:rPr>
          <w:rFonts w:ascii="Cambria" w:eastAsiaTheme="minorEastAsia" w:hAnsi="Cambria" w:hint="eastAsia"/>
          <w:sz w:val="21"/>
        </w:rPr>
        <w:t>for</w:t>
      </w:r>
      <w:r w:rsidRPr="00E0426A">
        <w:rPr>
          <w:rFonts w:ascii="Cambria" w:eastAsiaTheme="minorEastAsia" w:hAnsi="Cambria"/>
          <w:sz w:val="21"/>
        </w:rPr>
        <w:t xml:space="preserve"> </w:t>
      </w:r>
      <w:r>
        <w:rPr>
          <w:rFonts w:ascii="Cambria" w:eastAsiaTheme="minorEastAsia" w:hAnsi="Cambria" w:hint="eastAsia"/>
          <w:sz w:val="21"/>
        </w:rPr>
        <w:t>raw space</w:t>
      </w:r>
      <w:r w:rsidRPr="00E0426A">
        <w:rPr>
          <w:rFonts w:ascii="Cambria" w:eastAsiaTheme="minorEastAsia" w:hAnsi="Cambria"/>
          <w:sz w:val="21"/>
        </w:rPr>
        <w:t xml:space="preserve"> is not included in the price of </w:t>
      </w:r>
      <w:r>
        <w:rPr>
          <w:rFonts w:ascii="Cambria" w:eastAsiaTheme="minorEastAsia" w:hAnsi="Cambria" w:hint="eastAsia"/>
          <w:sz w:val="21"/>
        </w:rPr>
        <w:t>space fee</w:t>
      </w:r>
      <w:r w:rsidRPr="00E0426A">
        <w:rPr>
          <w:rFonts w:ascii="Cambria" w:eastAsiaTheme="minorEastAsia" w:hAnsi="Cambria"/>
          <w:sz w:val="21"/>
        </w:rPr>
        <w:t xml:space="preserve">, which needs to be paid by the </w:t>
      </w:r>
      <w:r>
        <w:rPr>
          <w:rFonts w:ascii="Cambria" w:eastAsiaTheme="minorEastAsia" w:hAnsi="Cambria" w:hint="eastAsia"/>
          <w:sz w:val="21"/>
        </w:rPr>
        <w:t>raw space b</w:t>
      </w:r>
      <w:r w:rsidRPr="00E0426A">
        <w:rPr>
          <w:rFonts w:ascii="Cambria" w:eastAsiaTheme="minorEastAsia" w:hAnsi="Cambria"/>
          <w:sz w:val="21"/>
        </w:rPr>
        <w:t xml:space="preserve">uilder (or </w:t>
      </w:r>
      <w:r>
        <w:rPr>
          <w:rFonts w:ascii="Cambria" w:eastAsiaTheme="minorEastAsia" w:hAnsi="Cambria" w:hint="eastAsia"/>
          <w:sz w:val="21"/>
        </w:rPr>
        <w:t xml:space="preserve">the </w:t>
      </w:r>
      <w:r w:rsidRPr="00E0426A">
        <w:rPr>
          <w:rFonts w:ascii="Cambria" w:eastAsiaTheme="minorEastAsia" w:hAnsi="Cambria"/>
          <w:sz w:val="21"/>
        </w:rPr>
        <w:t xml:space="preserve">exhibitor). Generally, the </w:t>
      </w:r>
      <w:r>
        <w:rPr>
          <w:rFonts w:ascii="Cambria" w:eastAsiaTheme="minorEastAsia" w:hAnsi="Cambria" w:hint="eastAsia"/>
          <w:sz w:val="21"/>
        </w:rPr>
        <w:t>O</w:t>
      </w:r>
      <w:r w:rsidRPr="00E0426A">
        <w:rPr>
          <w:rFonts w:ascii="Cambria" w:eastAsiaTheme="minorEastAsia" w:hAnsi="Cambria"/>
          <w:sz w:val="21"/>
        </w:rPr>
        <w:t xml:space="preserve">rganizer entrusts </w:t>
      </w:r>
      <w:r>
        <w:rPr>
          <w:rFonts w:ascii="Cambria" w:eastAsiaTheme="minorEastAsia" w:hAnsi="Cambria" w:hint="eastAsia"/>
          <w:sz w:val="21"/>
          <w:szCs w:val="21"/>
        </w:rPr>
        <w:t>Official Stand Contractor</w:t>
      </w:r>
      <w:r>
        <w:rPr>
          <w:rFonts w:ascii="Cambria" w:eastAsiaTheme="minorEastAsia" w:hAnsi="Cambria" w:hint="eastAsia"/>
          <w:sz w:val="21"/>
        </w:rPr>
        <w:t xml:space="preserve"> </w:t>
      </w:r>
      <w:r>
        <w:rPr>
          <w:rFonts w:ascii="Cambria" w:eastAsiaTheme="minorEastAsia" w:hAnsi="Cambria"/>
          <w:sz w:val="21"/>
        </w:rPr>
        <w:t xml:space="preserve"> </w:t>
      </w:r>
      <w:r w:rsidRPr="00E0426A">
        <w:rPr>
          <w:rFonts w:ascii="Cambria" w:eastAsiaTheme="minorEastAsia" w:hAnsi="Cambria"/>
          <w:sz w:val="21"/>
        </w:rPr>
        <w:t xml:space="preserve"> to collect and finally pay to</w:t>
      </w:r>
      <w:r w:rsidRPr="00B04126">
        <w:rPr>
          <w:rFonts w:ascii="Cambria" w:eastAsiaTheme="minorEastAsia" w:hAnsi="Cambria"/>
          <w:sz w:val="21"/>
        </w:rPr>
        <w:t xml:space="preserve"> </w:t>
      </w:r>
      <w:r w:rsidRPr="00E0426A">
        <w:rPr>
          <w:rFonts w:ascii="Cambria" w:eastAsiaTheme="minorEastAsia" w:hAnsi="Cambria"/>
          <w:sz w:val="21"/>
        </w:rPr>
        <w:t xml:space="preserve">the </w:t>
      </w:r>
      <w:r>
        <w:rPr>
          <w:rFonts w:ascii="Cambria" w:hAnsi="Cambria" w:hint="eastAsia"/>
          <w:sz w:val="21"/>
          <w:szCs w:val="21"/>
        </w:rPr>
        <w:t xml:space="preserve">administrative department of the </w:t>
      </w:r>
      <w:r w:rsidRPr="00732A8B">
        <w:rPr>
          <w:rFonts w:ascii="Cambria" w:hAnsi="Cambria"/>
          <w:sz w:val="21"/>
          <w:szCs w:val="21"/>
        </w:rPr>
        <w:t>exhibition hall</w:t>
      </w:r>
      <w:r>
        <w:rPr>
          <w:rFonts w:ascii="Cambria" w:hAnsi="Cambria" w:hint="eastAsia"/>
          <w:sz w:val="21"/>
          <w:szCs w:val="21"/>
        </w:rPr>
        <w:t>.</w:t>
      </w:r>
    </w:p>
    <w:p w14:paraId="455B797A" w14:textId="77777777" w:rsidR="00D16170" w:rsidRPr="00E0426A" w:rsidRDefault="00D16170" w:rsidP="00D16170">
      <w:pPr>
        <w:rPr>
          <w:rFonts w:ascii="Cambria" w:eastAsiaTheme="minorEastAsia" w:hAnsi="Cambria"/>
          <w:sz w:val="21"/>
        </w:rPr>
      </w:pPr>
    </w:p>
    <w:p w14:paraId="7BC68F1D" w14:textId="77777777" w:rsidR="00D16170" w:rsidRPr="00B04126" w:rsidRDefault="00D16170" w:rsidP="00D16170">
      <w:pPr>
        <w:jc w:val="both"/>
        <w:rPr>
          <w:rFonts w:ascii="Cambria" w:hAnsi="Cambria"/>
          <w:b/>
          <w:sz w:val="21"/>
        </w:rPr>
      </w:pPr>
      <w:r w:rsidRPr="00B04126">
        <w:rPr>
          <w:rFonts w:ascii="Cambria" w:hAnsi="Cambria" w:hint="eastAsia"/>
          <w:b/>
          <w:sz w:val="21"/>
        </w:rPr>
        <w:t>2.</w:t>
      </w:r>
      <w:r>
        <w:rPr>
          <w:rFonts w:ascii="Cambria" w:hAnsi="Cambria" w:hint="eastAsia"/>
          <w:b/>
          <w:sz w:val="21"/>
        </w:rPr>
        <w:t xml:space="preserve"> </w:t>
      </w:r>
      <w:r w:rsidRPr="00B04126">
        <w:rPr>
          <w:rFonts w:ascii="Cambria" w:hAnsi="Cambria" w:hint="eastAsia"/>
          <w:b/>
          <w:sz w:val="21"/>
        </w:rPr>
        <w:t>Deposit</w:t>
      </w:r>
    </w:p>
    <w:p w14:paraId="0B6D37BC" w14:textId="77777777" w:rsidR="00D16170" w:rsidRDefault="00D16170" w:rsidP="00D16170">
      <w:pPr>
        <w:rPr>
          <w:rFonts w:ascii="Cambria" w:eastAsiaTheme="minorEastAsia" w:hAnsi="Cambria" w:hint="eastAsia"/>
          <w:sz w:val="21"/>
        </w:rPr>
      </w:pPr>
      <w:r w:rsidRPr="00B04126">
        <w:rPr>
          <w:rFonts w:ascii="Cambria" w:eastAsiaTheme="minorEastAsia" w:hAnsi="Cambria"/>
          <w:sz w:val="21"/>
        </w:rPr>
        <w:t xml:space="preserve">The </w:t>
      </w:r>
      <w:r>
        <w:rPr>
          <w:rFonts w:ascii="Cambria" w:eastAsiaTheme="minorEastAsia" w:hAnsi="Cambria" w:hint="eastAsia"/>
          <w:sz w:val="21"/>
        </w:rPr>
        <w:t>raw space builder</w:t>
      </w:r>
      <w:r w:rsidRPr="00B04126">
        <w:rPr>
          <w:rFonts w:ascii="Cambria" w:eastAsiaTheme="minorEastAsia" w:hAnsi="Cambria"/>
          <w:sz w:val="21"/>
        </w:rPr>
        <w:t xml:space="preserve"> (or </w:t>
      </w:r>
      <w:r>
        <w:rPr>
          <w:rFonts w:ascii="Cambria" w:eastAsiaTheme="minorEastAsia" w:hAnsi="Cambria" w:hint="eastAsia"/>
          <w:sz w:val="21"/>
        </w:rPr>
        <w:t xml:space="preserve">the </w:t>
      </w:r>
      <w:r w:rsidRPr="00B04126">
        <w:rPr>
          <w:rFonts w:ascii="Cambria" w:eastAsiaTheme="minorEastAsia" w:hAnsi="Cambria"/>
          <w:sz w:val="21"/>
        </w:rPr>
        <w:t xml:space="preserve">exhibitor) shall pay the booth waste clearing and transportation fee and deposit to </w:t>
      </w:r>
      <w:r w:rsidRPr="00E0426A">
        <w:rPr>
          <w:rFonts w:ascii="Cambria" w:eastAsiaTheme="minorEastAsia" w:hAnsi="Cambria"/>
          <w:sz w:val="21"/>
        </w:rPr>
        <w:t xml:space="preserve">the </w:t>
      </w:r>
      <w:r>
        <w:rPr>
          <w:rFonts w:ascii="Cambria" w:hAnsi="Cambria" w:hint="eastAsia"/>
          <w:sz w:val="21"/>
          <w:szCs w:val="21"/>
        </w:rPr>
        <w:t xml:space="preserve">administrative department of the </w:t>
      </w:r>
      <w:r w:rsidRPr="00732A8B">
        <w:rPr>
          <w:rFonts w:ascii="Cambria" w:hAnsi="Cambria"/>
          <w:sz w:val="21"/>
          <w:szCs w:val="21"/>
        </w:rPr>
        <w:t>exhibition hall</w:t>
      </w:r>
      <w:r w:rsidRPr="00B04126">
        <w:rPr>
          <w:rFonts w:ascii="Cambria" w:eastAsiaTheme="minorEastAsia" w:hAnsi="Cambria"/>
          <w:sz w:val="21"/>
        </w:rPr>
        <w:t xml:space="preserve">. Generally, the </w:t>
      </w:r>
      <w:r>
        <w:rPr>
          <w:rFonts w:ascii="Cambria" w:eastAsiaTheme="minorEastAsia" w:hAnsi="Cambria" w:hint="eastAsia"/>
          <w:sz w:val="21"/>
        </w:rPr>
        <w:t>O</w:t>
      </w:r>
      <w:r w:rsidRPr="00B04126">
        <w:rPr>
          <w:rFonts w:ascii="Cambria" w:eastAsiaTheme="minorEastAsia" w:hAnsi="Cambria"/>
          <w:sz w:val="21"/>
        </w:rPr>
        <w:t>rganizer entrusts the</w:t>
      </w:r>
      <w:r w:rsidRPr="00B04126">
        <w:rPr>
          <w:rFonts w:ascii="Cambria" w:eastAsiaTheme="minorEastAsia" w:hAnsi="Cambria" w:hint="eastAsia"/>
          <w:sz w:val="21"/>
          <w:szCs w:val="21"/>
        </w:rPr>
        <w:t xml:space="preserve"> </w:t>
      </w:r>
      <w:r>
        <w:rPr>
          <w:rFonts w:ascii="Cambria" w:eastAsiaTheme="minorEastAsia" w:hAnsi="Cambria" w:hint="eastAsia"/>
          <w:sz w:val="21"/>
          <w:szCs w:val="21"/>
        </w:rPr>
        <w:t>Official Stand Contractor</w:t>
      </w:r>
      <w:r w:rsidRPr="00B04126">
        <w:rPr>
          <w:rFonts w:ascii="Cambria" w:eastAsiaTheme="minorEastAsia" w:hAnsi="Cambria"/>
          <w:sz w:val="21"/>
        </w:rPr>
        <w:t xml:space="preserve"> to </w:t>
      </w:r>
      <w:r>
        <w:rPr>
          <w:rFonts w:ascii="Cambria" w:eastAsiaTheme="minorEastAsia" w:hAnsi="Cambria" w:hint="eastAsia"/>
          <w:sz w:val="21"/>
        </w:rPr>
        <w:t xml:space="preserve">collect the fees and pay to </w:t>
      </w:r>
      <w:r w:rsidRPr="00E0426A">
        <w:rPr>
          <w:rFonts w:ascii="Cambria" w:eastAsiaTheme="minorEastAsia" w:hAnsi="Cambria"/>
          <w:sz w:val="21"/>
        </w:rPr>
        <w:t xml:space="preserve">the </w:t>
      </w:r>
      <w:r>
        <w:rPr>
          <w:rFonts w:ascii="Cambria" w:hAnsi="Cambria" w:hint="eastAsia"/>
          <w:sz w:val="21"/>
          <w:szCs w:val="21"/>
        </w:rPr>
        <w:t xml:space="preserve">administrative department of the </w:t>
      </w:r>
      <w:r w:rsidRPr="00732A8B">
        <w:rPr>
          <w:rFonts w:ascii="Cambria" w:hAnsi="Cambria"/>
          <w:sz w:val="21"/>
          <w:szCs w:val="21"/>
        </w:rPr>
        <w:t>exhibition hall</w:t>
      </w:r>
      <w:r>
        <w:rPr>
          <w:rFonts w:ascii="Cambria" w:eastAsiaTheme="minorEastAsia" w:hAnsi="Cambria"/>
          <w:sz w:val="21"/>
        </w:rPr>
        <w:t>,</w:t>
      </w:r>
      <w:r>
        <w:rPr>
          <w:rFonts w:ascii="Cambria" w:eastAsiaTheme="minorEastAsia" w:hAnsi="Cambria" w:hint="eastAsia"/>
          <w:sz w:val="21"/>
        </w:rPr>
        <w:t xml:space="preserve"> and </w:t>
      </w:r>
      <w:r w:rsidRPr="00B04126">
        <w:rPr>
          <w:rFonts w:ascii="Cambria" w:eastAsiaTheme="minorEastAsia" w:hAnsi="Cambria"/>
          <w:sz w:val="21"/>
        </w:rPr>
        <w:t>return the deposit.</w:t>
      </w:r>
    </w:p>
    <w:p w14:paraId="615016DC" w14:textId="77777777" w:rsidR="00D16170" w:rsidRDefault="00D16170" w:rsidP="00D16170">
      <w:pPr>
        <w:rPr>
          <w:rFonts w:ascii="Cambria" w:eastAsiaTheme="minorEastAsia" w:hAnsi="Cambria"/>
          <w:sz w:val="21"/>
        </w:rPr>
      </w:pPr>
    </w:p>
    <w:p w14:paraId="77FFE5DC" w14:textId="77777777" w:rsidR="00D16170" w:rsidRDefault="00D16170" w:rsidP="00D16170">
      <w:pPr>
        <w:jc w:val="both"/>
        <w:rPr>
          <w:rFonts w:ascii="Cambria" w:hAnsi="Cambria"/>
          <w:b/>
          <w:sz w:val="21"/>
        </w:rPr>
      </w:pPr>
      <w:r>
        <w:rPr>
          <w:rFonts w:ascii="Cambria" w:hAnsi="Cambria" w:hint="eastAsia"/>
          <w:b/>
          <w:sz w:val="21"/>
        </w:rPr>
        <w:t xml:space="preserve">3. </w:t>
      </w:r>
      <w:r w:rsidRPr="00B04126">
        <w:rPr>
          <w:rFonts w:ascii="Cambria" w:hAnsi="Cambria"/>
          <w:b/>
          <w:sz w:val="21"/>
        </w:rPr>
        <w:t xml:space="preserve">The </w:t>
      </w:r>
      <w:r>
        <w:rPr>
          <w:rFonts w:ascii="Cambria" w:hAnsi="Cambria" w:hint="eastAsia"/>
          <w:b/>
          <w:sz w:val="21"/>
        </w:rPr>
        <w:t>U</w:t>
      </w:r>
      <w:r w:rsidRPr="00B04126">
        <w:rPr>
          <w:rFonts w:ascii="Cambria" w:hAnsi="Cambria"/>
          <w:b/>
          <w:sz w:val="21"/>
        </w:rPr>
        <w:t xml:space="preserve">se </w:t>
      </w:r>
      <w:r>
        <w:rPr>
          <w:rFonts w:ascii="Cambria" w:hAnsi="Cambria" w:hint="eastAsia"/>
          <w:b/>
          <w:sz w:val="21"/>
        </w:rPr>
        <w:t>F</w:t>
      </w:r>
      <w:r w:rsidRPr="00B04126">
        <w:rPr>
          <w:rFonts w:ascii="Cambria" w:hAnsi="Cambria"/>
          <w:b/>
          <w:sz w:val="21"/>
        </w:rPr>
        <w:t xml:space="preserve">ee of </w:t>
      </w:r>
      <w:r>
        <w:rPr>
          <w:rFonts w:ascii="Cambria" w:hAnsi="Cambria" w:hint="eastAsia"/>
          <w:b/>
          <w:sz w:val="21"/>
        </w:rPr>
        <w:t>L</w:t>
      </w:r>
      <w:r w:rsidRPr="00B04126">
        <w:rPr>
          <w:rFonts w:ascii="Cambria" w:hAnsi="Cambria"/>
          <w:b/>
          <w:sz w:val="21"/>
        </w:rPr>
        <w:t xml:space="preserve">ifting </w:t>
      </w:r>
      <w:r>
        <w:rPr>
          <w:rFonts w:ascii="Cambria" w:hAnsi="Cambria" w:hint="eastAsia"/>
          <w:b/>
          <w:sz w:val="21"/>
        </w:rPr>
        <w:t>P</w:t>
      </w:r>
      <w:r w:rsidRPr="00B04126">
        <w:rPr>
          <w:rFonts w:ascii="Cambria" w:hAnsi="Cambria"/>
          <w:b/>
          <w:sz w:val="21"/>
        </w:rPr>
        <w:t>oint</w:t>
      </w:r>
    </w:p>
    <w:p w14:paraId="2F221C76" w14:textId="77777777" w:rsidR="00D16170" w:rsidRDefault="00D16170" w:rsidP="00D16170">
      <w:pPr>
        <w:rPr>
          <w:rFonts w:ascii="Cambria" w:eastAsiaTheme="minorEastAsia" w:hAnsi="Cambria" w:hint="eastAsia"/>
          <w:sz w:val="21"/>
        </w:rPr>
      </w:pPr>
      <w:r w:rsidRPr="00B04126">
        <w:rPr>
          <w:rFonts w:ascii="Cambria" w:eastAsiaTheme="minorEastAsia" w:hAnsi="Cambria"/>
          <w:sz w:val="21"/>
        </w:rPr>
        <w:t>The use fee of the lifting point on the top of the exhibition hall shall be charged by</w:t>
      </w:r>
      <w:r>
        <w:rPr>
          <w:rFonts w:ascii="Cambria" w:eastAsiaTheme="minorEastAsia" w:hAnsi="Cambria" w:hint="eastAsia"/>
          <w:sz w:val="21"/>
        </w:rPr>
        <w:t xml:space="preserve"> </w:t>
      </w:r>
      <w:r w:rsidRPr="00E0426A">
        <w:rPr>
          <w:rFonts w:ascii="Cambria" w:eastAsiaTheme="minorEastAsia" w:hAnsi="Cambria"/>
          <w:sz w:val="21"/>
        </w:rPr>
        <w:t xml:space="preserve">the </w:t>
      </w:r>
      <w:r>
        <w:rPr>
          <w:rFonts w:ascii="Cambria" w:hAnsi="Cambria" w:hint="eastAsia"/>
          <w:sz w:val="21"/>
          <w:szCs w:val="21"/>
        </w:rPr>
        <w:t xml:space="preserve">administrative department of the </w:t>
      </w:r>
      <w:r w:rsidRPr="00732A8B">
        <w:rPr>
          <w:rFonts w:ascii="Cambria" w:hAnsi="Cambria"/>
          <w:sz w:val="21"/>
          <w:szCs w:val="21"/>
        </w:rPr>
        <w:t>exhibition hall</w:t>
      </w:r>
      <w:r w:rsidRPr="00B04126">
        <w:rPr>
          <w:rFonts w:ascii="Cambria" w:eastAsiaTheme="minorEastAsia" w:hAnsi="Cambria"/>
          <w:sz w:val="21"/>
        </w:rPr>
        <w:t xml:space="preserve">. Generally, the </w:t>
      </w:r>
      <w:r>
        <w:rPr>
          <w:rFonts w:ascii="Cambria" w:eastAsiaTheme="minorEastAsia" w:hAnsi="Cambria" w:hint="eastAsia"/>
          <w:sz w:val="21"/>
        </w:rPr>
        <w:t>O</w:t>
      </w:r>
      <w:r w:rsidRPr="00B04126">
        <w:rPr>
          <w:rFonts w:ascii="Cambria" w:eastAsiaTheme="minorEastAsia" w:hAnsi="Cambria"/>
          <w:sz w:val="21"/>
        </w:rPr>
        <w:t>rganiz</w:t>
      </w:r>
      <w:r>
        <w:rPr>
          <w:rFonts w:ascii="Cambria" w:eastAsiaTheme="minorEastAsia" w:hAnsi="Cambria" w:hint="eastAsia"/>
          <w:sz w:val="21"/>
        </w:rPr>
        <w:t>er</w:t>
      </w:r>
      <w:r w:rsidRPr="00B04126">
        <w:rPr>
          <w:rFonts w:ascii="Cambria" w:eastAsiaTheme="minorEastAsia" w:hAnsi="Cambria"/>
          <w:sz w:val="21"/>
        </w:rPr>
        <w:t xml:space="preserve"> will entrust the </w:t>
      </w:r>
      <w:r>
        <w:rPr>
          <w:rFonts w:ascii="Cambria" w:eastAsiaTheme="minorEastAsia" w:hAnsi="Cambria" w:hint="eastAsia"/>
          <w:sz w:val="21"/>
          <w:szCs w:val="21"/>
        </w:rPr>
        <w:t>Official Stand Contractor</w:t>
      </w:r>
      <w:r w:rsidRPr="00B04126">
        <w:rPr>
          <w:rFonts w:ascii="Cambria" w:eastAsiaTheme="minorEastAsia" w:hAnsi="Cambria"/>
          <w:sz w:val="21"/>
        </w:rPr>
        <w:t xml:space="preserve"> to collect the fee and be responsible for settlement with </w:t>
      </w:r>
      <w:r w:rsidRPr="00E0426A">
        <w:rPr>
          <w:rFonts w:ascii="Cambria" w:eastAsiaTheme="minorEastAsia" w:hAnsi="Cambria"/>
          <w:sz w:val="21"/>
        </w:rPr>
        <w:t xml:space="preserve">the </w:t>
      </w:r>
      <w:r>
        <w:rPr>
          <w:rFonts w:ascii="Cambria" w:hAnsi="Cambria" w:hint="eastAsia"/>
          <w:sz w:val="21"/>
          <w:szCs w:val="21"/>
        </w:rPr>
        <w:t xml:space="preserve">administrative department of the </w:t>
      </w:r>
      <w:r w:rsidRPr="00732A8B">
        <w:rPr>
          <w:rFonts w:ascii="Cambria" w:hAnsi="Cambria"/>
          <w:sz w:val="21"/>
          <w:szCs w:val="21"/>
        </w:rPr>
        <w:t>exhibition hall</w:t>
      </w:r>
      <w:r w:rsidRPr="00B04126">
        <w:rPr>
          <w:rFonts w:ascii="Cambria" w:eastAsiaTheme="minorEastAsia" w:hAnsi="Cambria"/>
          <w:sz w:val="21"/>
        </w:rPr>
        <w:t>.</w:t>
      </w:r>
    </w:p>
    <w:p w14:paraId="5889D215" w14:textId="77777777" w:rsidR="00D16170" w:rsidRDefault="00D16170" w:rsidP="00D16170">
      <w:pPr>
        <w:rPr>
          <w:rFonts w:ascii="Cambria" w:eastAsiaTheme="minorEastAsia" w:hAnsi="Cambria"/>
          <w:sz w:val="21"/>
        </w:rPr>
      </w:pPr>
    </w:p>
    <w:p w14:paraId="4AAAB827" w14:textId="77777777" w:rsidR="00D16170" w:rsidRPr="00B04126" w:rsidRDefault="00D16170" w:rsidP="00D16170">
      <w:pPr>
        <w:rPr>
          <w:rFonts w:ascii="Cambria" w:eastAsiaTheme="minorEastAsia" w:hAnsi="Cambria"/>
          <w:sz w:val="21"/>
        </w:rPr>
      </w:pPr>
      <w:r>
        <w:rPr>
          <w:rFonts w:ascii="Cambria" w:hAnsi="Cambria" w:hint="eastAsia"/>
          <w:b/>
          <w:sz w:val="21"/>
        </w:rPr>
        <w:t xml:space="preserve">4. </w:t>
      </w:r>
      <w:r w:rsidRPr="006A46BD">
        <w:rPr>
          <w:rFonts w:ascii="Cambria" w:hAnsi="Cambria" w:hint="eastAsia"/>
          <w:b/>
          <w:sz w:val="21"/>
        </w:rPr>
        <w:t>Drawing Review Fee</w:t>
      </w:r>
    </w:p>
    <w:p w14:paraId="12678F7B" w14:textId="77777777" w:rsidR="00D16170" w:rsidRDefault="00D16170" w:rsidP="00D16170">
      <w:pPr>
        <w:rPr>
          <w:rFonts w:ascii="Cambria" w:eastAsiaTheme="minorEastAsia" w:hAnsi="Cambria"/>
          <w:sz w:val="21"/>
        </w:rPr>
      </w:pPr>
      <w:r w:rsidRPr="00151501">
        <w:rPr>
          <w:rFonts w:ascii="Cambria" w:eastAsiaTheme="minorEastAsia" w:hAnsi="Cambria"/>
          <w:sz w:val="21"/>
        </w:rPr>
        <w:t>Drawing review fee is for</w:t>
      </w:r>
      <w:r>
        <w:rPr>
          <w:rFonts w:ascii="Cambria" w:eastAsiaTheme="minorEastAsia" w:hAnsi="Cambria" w:hint="eastAsia"/>
          <w:sz w:val="21"/>
        </w:rPr>
        <w:t xml:space="preserve"> raw space</w:t>
      </w:r>
      <w:r w:rsidRPr="00151501">
        <w:rPr>
          <w:rFonts w:ascii="Cambria" w:eastAsiaTheme="minorEastAsia" w:hAnsi="Cambria"/>
          <w:sz w:val="21"/>
        </w:rPr>
        <w:t xml:space="preserve"> design, which needs to be reviewed by qualified architectural structure design units and designers, and the expenses incurred need to be paid by </w:t>
      </w:r>
      <w:r>
        <w:rPr>
          <w:rFonts w:ascii="Cambria" w:eastAsiaTheme="minorEastAsia" w:hAnsi="Cambria" w:hint="eastAsia"/>
          <w:sz w:val="21"/>
        </w:rPr>
        <w:t xml:space="preserve">raw </w:t>
      </w:r>
      <w:r>
        <w:rPr>
          <w:rFonts w:ascii="Cambria" w:eastAsiaTheme="minorEastAsia" w:hAnsi="Cambria"/>
          <w:sz w:val="21"/>
        </w:rPr>
        <w:t>space</w:t>
      </w:r>
      <w:r w:rsidRPr="00151501">
        <w:rPr>
          <w:rFonts w:ascii="Cambria" w:eastAsiaTheme="minorEastAsia" w:hAnsi="Cambria"/>
          <w:sz w:val="21"/>
        </w:rPr>
        <w:t xml:space="preserve"> builders (or </w:t>
      </w:r>
      <w:r>
        <w:rPr>
          <w:rFonts w:ascii="Cambria" w:eastAsiaTheme="minorEastAsia" w:hAnsi="Cambria" w:hint="eastAsia"/>
          <w:sz w:val="21"/>
        </w:rPr>
        <w:t xml:space="preserve">the </w:t>
      </w:r>
      <w:r w:rsidRPr="00151501">
        <w:rPr>
          <w:rFonts w:ascii="Cambria" w:eastAsiaTheme="minorEastAsia" w:hAnsi="Cambria"/>
          <w:sz w:val="21"/>
        </w:rPr>
        <w:t>exhibitors). The cost</w:t>
      </w:r>
      <w:r>
        <w:rPr>
          <w:rFonts w:ascii="Cambria" w:eastAsiaTheme="minorEastAsia" w:hAnsi="Cambria"/>
          <w:sz w:val="21"/>
        </w:rPr>
        <w:t xml:space="preserve"> is generally entrusted by the </w:t>
      </w:r>
      <w:r>
        <w:rPr>
          <w:rFonts w:ascii="Cambria" w:eastAsiaTheme="minorEastAsia" w:hAnsi="Cambria" w:hint="eastAsia"/>
          <w:sz w:val="21"/>
        </w:rPr>
        <w:t>O</w:t>
      </w:r>
      <w:r w:rsidRPr="00151501">
        <w:rPr>
          <w:rFonts w:ascii="Cambria" w:eastAsiaTheme="minorEastAsia" w:hAnsi="Cambria"/>
          <w:sz w:val="21"/>
        </w:rPr>
        <w:t xml:space="preserve">rganizer to </w:t>
      </w:r>
      <w:r>
        <w:rPr>
          <w:rFonts w:ascii="Cambria" w:eastAsiaTheme="minorEastAsia" w:hAnsi="Cambria" w:hint="eastAsia"/>
          <w:sz w:val="21"/>
        </w:rPr>
        <w:t>Official Stand Contractor</w:t>
      </w:r>
      <w:r w:rsidRPr="00151501">
        <w:rPr>
          <w:rFonts w:ascii="Cambria" w:eastAsiaTheme="minorEastAsia" w:hAnsi="Cambria"/>
          <w:sz w:val="21"/>
        </w:rPr>
        <w:t xml:space="preserve">. </w:t>
      </w:r>
    </w:p>
    <w:p w14:paraId="29F816F6" w14:textId="77777777" w:rsidR="00D16170" w:rsidRDefault="00D16170" w:rsidP="00D16170">
      <w:pPr>
        <w:rPr>
          <w:rFonts w:ascii="Cambria" w:eastAsiaTheme="minorEastAsia" w:hAnsi="Cambria"/>
          <w:sz w:val="21"/>
        </w:rPr>
      </w:pPr>
    </w:p>
    <w:p w14:paraId="2D959477" w14:textId="77777777" w:rsidR="00D16170" w:rsidRDefault="00D16170" w:rsidP="00D16170">
      <w:pPr>
        <w:rPr>
          <w:rFonts w:ascii="Cambria" w:eastAsiaTheme="minorEastAsia" w:hAnsi="Cambria"/>
          <w:sz w:val="21"/>
        </w:rPr>
      </w:pPr>
      <w:r w:rsidRPr="00151501">
        <w:rPr>
          <w:rFonts w:ascii="Cambria" w:eastAsiaTheme="minorEastAsia" w:hAnsi="Cambria"/>
          <w:sz w:val="21"/>
        </w:rPr>
        <w:t>For two-</w:t>
      </w:r>
      <w:r>
        <w:rPr>
          <w:rFonts w:ascii="Cambria" w:eastAsiaTheme="minorEastAsia" w:hAnsi="Cambria" w:hint="eastAsia"/>
          <w:sz w:val="21"/>
        </w:rPr>
        <w:t>floo</w:t>
      </w:r>
      <w:r w:rsidRPr="00151501">
        <w:rPr>
          <w:rFonts w:ascii="Cambria" w:eastAsiaTheme="minorEastAsia" w:hAnsi="Cambria"/>
          <w:sz w:val="21"/>
        </w:rPr>
        <w:t>r and multi-</w:t>
      </w:r>
      <w:r>
        <w:rPr>
          <w:rFonts w:ascii="Cambria" w:eastAsiaTheme="minorEastAsia" w:hAnsi="Cambria" w:hint="eastAsia"/>
          <w:sz w:val="21"/>
        </w:rPr>
        <w:t>floor</w:t>
      </w:r>
      <w:r w:rsidRPr="00151501">
        <w:rPr>
          <w:rFonts w:ascii="Cambria" w:eastAsiaTheme="minorEastAsia" w:hAnsi="Cambria"/>
          <w:sz w:val="21"/>
        </w:rPr>
        <w:t xml:space="preserve"> booths, sometimes</w:t>
      </w:r>
      <w:r>
        <w:rPr>
          <w:rFonts w:ascii="Cambria" w:eastAsiaTheme="minorEastAsia" w:hAnsi="Cambria" w:hint="eastAsia"/>
          <w:sz w:val="21"/>
        </w:rPr>
        <w:t xml:space="preserve"> the</w:t>
      </w:r>
      <w:r w:rsidRPr="00E0426A">
        <w:rPr>
          <w:rFonts w:ascii="Cambria" w:eastAsiaTheme="minorEastAsia" w:hAnsi="Cambria"/>
          <w:sz w:val="21"/>
        </w:rPr>
        <w:t xml:space="preserve"> </w:t>
      </w:r>
      <w:r>
        <w:rPr>
          <w:rFonts w:ascii="Cambria" w:hAnsi="Cambria" w:hint="eastAsia"/>
          <w:sz w:val="21"/>
          <w:szCs w:val="21"/>
        </w:rPr>
        <w:t xml:space="preserve">administrative department of the </w:t>
      </w:r>
      <w:r w:rsidRPr="00732A8B">
        <w:rPr>
          <w:rFonts w:ascii="Cambria" w:hAnsi="Cambria"/>
          <w:sz w:val="21"/>
          <w:szCs w:val="21"/>
        </w:rPr>
        <w:t>exhibition hall</w:t>
      </w:r>
      <w:r>
        <w:rPr>
          <w:rFonts w:ascii="Cambria" w:eastAsiaTheme="minorEastAsia" w:hAnsi="Cambria"/>
          <w:sz w:val="21"/>
        </w:rPr>
        <w:t xml:space="preserve"> needs to conduct </w:t>
      </w:r>
      <w:r>
        <w:rPr>
          <w:rFonts w:ascii="Cambria" w:eastAsiaTheme="minorEastAsia" w:hAnsi="Cambria" w:hint="eastAsia"/>
          <w:sz w:val="21"/>
        </w:rPr>
        <w:t>checking</w:t>
      </w:r>
      <w:r w:rsidRPr="00151501">
        <w:rPr>
          <w:rFonts w:ascii="Cambria" w:eastAsiaTheme="minorEastAsia" w:hAnsi="Cambria"/>
          <w:sz w:val="21"/>
        </w:rPr>
        <w:t xml:space="preserve">, in this case, the </w:t>
      </w:r>
      <w:r>
        <w:rPr>
          <w:rFonts w:ascii="Cambria" w:eastAsiaTheme="minorEastAsia" w:hAnsi="Cambria" w:hint="eastAsia"/>
          <w:sz w:val="21"/>
        </w:rPr>
        <w:t>raw space b</w:t>
      </w:r>
      <w:r w:rsidRPr="00151501">
        <w:rPr>
          <w:rFonts w:ascii="Cambria" w:eastAsiaTheme="minorEastAsia" w:hAnsi="Cambria"/>
          <w:sz w:val="21"/>
        </w:rPr>
        <w:t xml:space="preserve">uilder (or </w:t>
      </w:r>
      <w:r>
        <w:rPr>
          <w:rFonts w:ascii="Cambria" w:eastAsiaTheme="minorEastAsia" w:hAnsi="Cambria" w:hint="eastAsia"/>
          <w:sz w:val="21"/>
        </w:rPr>
        <w:t xml:space="preserve">the </w:t>
      </w:r>
      <w:r w:rsidRPr="00151501">
        <w:rPr>
          <w:rFonts w:ascii="Cambria" w:eastAsiaTheme="minorEastAsia" w:hAnsi="Cambria"/>
          <w:sz w:val="21"/>
        </w:rPr>
        <w:t xml:space="preserve">exhibitor) needs to pay a </w:t>
      </w:r>
      <w:r>
        <w:rPr>
          <w:rFonts w:ascii="Cambria" w:eastAsiaTheme="minorEastAsia" w:hAnsi="Cambria" w:hint="eastAsia"/>
          <w:sz w:val="21"/>
        </w:rPr>
        <w:t>checking</w:t>
      </w:r>
      <w:r w:rsidRPr="00151501">
        <w:rPr>
          <w:rFonts w:ascii="Cambria" w:eastAsiaTheme="minorEastAsia" w:hAnsi="Cambria"/>
          <w:sz w:val="21"/>
        </w:rPr>
        <w:t xml:space="preserve"> fee. The </w:t>
      </w:r>
      <w:r>
        <w:rPr>
          <w:rFonts w:ascii="Cambria" w:eastAsiaTheme="minorEastAsia" w:hAnsi="Cambria" w:hint="eastAsia"/>
          <w:sz w:val="21"/>
        </w:rPr>
        <w:t>checking</w:t>
      </w:r>
      <w:r w:rsidRPr="00151501">
        <w:rPr>
          <w:rFonts w:ascii="Cambria" w:eastAsiaTheme="minorEastAsia" w:hAnsi="Cambria"/>
          <w:sz w:val="21"/>
        </w:rPr>
        <w:t xml:space="preserve"> fee is also charged by </w:t>
      </w:r>
      <w:r>
        <w:rPr>
          <w:rFonts w:ascii="Cambria" w:eastAsiaTheme="minorEastAsia" w:hAnsi="Cambria" w:hint="eastAsia"/>
          <w:sz w:val="21"/>
        </w:rPr>
        <w:t>Official Stand Contractor</w:t>
      </w:r>
      <w:r w:rsidRPr="00151501">
        <w:rPr>
          <w:rFonts w:ascii="Cambria" w:eastAsiaTheme="minorEastAsia" w:hAnsi="Cambria"/>
          <w:sz w:val="21"/>
        </w:rPr>
        <w:t xml:space="preserve"> entrusted by</w:t>
      </w:r>
      <w:r>
        <w:rPr>
          <w:rFonts w:ascii="Cambria" w:eastAsiaTheme="minorEastAsia" w:hAnsi="Cambria" w:hint="eastAsia"/>
          <w:sz w:val="21"/>
        </w:rPr>
        <w:t xml:space="preserve"> the O</w:t>
      </w:r>
      <w:r w:rsidRPr="00151501">
        <w:rPr>
          <w:rFonts w:ascii="Cambria" w:eastAsiaTheme="minorEastAsia" w:hAnsi="Cambria"/>
          <w:sz w:val="21"/>
        </w:rPr>
        <w:t>rganizer.</w:t>
      </w:r>
    </w:p>
    <w:p w14:paraId="5E6D5C71" w14:textId="77777777" w:rsidR="00D16170" w:rsidRPr="00151501" w:rsidRDefault="00D16170" w:rsidP="00D16170">
      <w:pPr>
        <w:rPr>
          <w:rFonts w:ascii="Cambria" w:eastAsiaTheme="minorEastAsia" w:hAnsi="Cambria"/>
          <w:sz w:val="21"/>
        </w:rPr>
      </w:pPr>
    </w:p>
    <w:p w14:paraId="24803245" w14:textId="77777777" w:rsidR="00D16170" w:rsidRPr="00151501" w:rsidRDefault="00D16170" w:rsidP="00D16170">
      <w:pPr>
        <w:jc w:val="both"/>
        <w:rPr>
          <w:rFonts w:ascii="Cambria" w:hAnsi="Cambria"/>
          <w:sz w:val="21"/>
        </w:rPr>
      </w:pPr>
      <w:r w:rsidRPr="00151501">
        <w:rPr>
          <w:rFonts w:ascii="Cambria" w:hAnsi="Cambria" w:hint="eastAsia"/>
          <w:b/>
          <w:sz w:val="21"/>
        </w:rPr>
        <w:t>N</w:t>
      </w:r>
      <w:r w:rsidRPr="00151501">
        <w:rPr>
          <w:rFonts w:ascii="Cambria" w:hAnsi="Cambria"/>
          <w:b/>
          <w:sz w:val="21"/>
        </w:rPr>
        <w:t>ote</w:t>
      </w:r>
      <w:r w:rsidRPr="00151501">
        <w:rPr>
          <w:rFonts w:ascii="Cambria" w:hAnsi="Cambria" w:hint="eastAsia"/>
          <w:b/>
          <w:sz w:val="21"/>
        </w:rPr>
        <w:t>s</w:t>
      </w:r>
      <w:r w:rsidRPr="00151501">
        <w:rPr>
          <w:rFonts w:ascii="Cambria" w:hAnsi="Cambria"/>
          <w:b/>
          <w:sz w:val="21"/>
        </w:rPr>
        <w:t xml:space="preserve">: </w:t>
      </w:r>
      <w:r w:rsidRPr="00151501">
        <w:rPr>
          <w:rFonts w:ascii="Cambria" w:hAnsi="Cambria" w:hint="eastAsia"/>
          <w:sz w:val="21"/>
        </w:rPr>
        <w:t>W</w:t>
      </w:r>
      <w:r w:rsidRPr="00151501">
        <w:rPr>
          <w:rFonts w:ascii="Cambria" w:hAnsi="Cambria"/>
          <w:sz w:val="21"/>
        </w:rPr>
        <w:t xml:space="preserve">hen determining the drawing review matters, please contact the operation Department of </w:t>
      </w:r>
      <w:proofErr w:type="spellStart"/>
      <w:r w:rsidRPr="00151501">
        <w:rPr>
          <w:rFonts w:ascii="Cambria" w:hAnsi="Cambria" w:hint="eastAsia"/>
          <w:sz w:val="21"/>
        </w:rPr>
        <w:t>MetalForm</w:t>
      </w:r>
      <w:proofErr w:type="spellEnd"/>
      <w:r w:rsidRPr="00151501">
        <w:rPr>
          <w:rFonts w:ascii="Cambria" w:hAnsi="Cambria" w:hint="eastAsia"/>
          <w:sz w:val="21"/>
        </w:rPr>
        <w:t xml:space="preserve"> China </w:t>
      </w:r>
      <w:r w:rsidRPr="00151501">
        <w:rPr>
          <w:rFonts w:ascii="Cambria" w:hAnsi="Cambria"/>
          <w:sz w:val="21"/>
        </w:rPr>
        <w:t xml:space="preserve">of </w:t>
      </w:r>
      <w:r w:rsidRPr="00151501">
        <w:rPr>
          <w:rFonts w:ascii="Cambria" w:hAnsi="Cambria" w:hint="eastAsia"/>
          <w:sz w:val="21"/>
        </w:rPr>
        <w:t xml:space="preserve">CCMI </w:t>
      </w:r>
      <w:r w:rsidRPr="00151501">
        <w:rPr>
          <w:rFonts w:ascii="Cambria" w:hAnsi="Cambria"/>
          <w:sz w:val="21"/>
        </w:rPr>
        <w:t>to confirm the drawing review requirements</w:t>
      </w:r>
    </w:p>
    <w:p w14:paraId="65154506" w14:textId="77777777" w:rsidR="00D16170" w:rsidRPr="00151501" w:rsidRDefault="00D16170" w:rsidP="00D16170">
      <w:pPr>
        <w:pStyle w:val="a9"/>
        <w:ind w:left="360" w:firstLine="0"/>
        <w:rPr>
          <w:rFonts w:ascii="Cambria" w:hAnsi="Cambria"/>
          <w:sz w:val="21"/>
        </w:rPr>
      </w:pPr>
    </w:p>
    <w:p w14:paraId="7C05EDB7" w14:textId="77777777" w:rsidR="00D16170" w:rsidRPr="009A693C" w:rsidRDefault="00D16170" w:rsidP="00D16170">
      <w:pPr>
        <w:pStyle w:val="a4"/>
        <w:rPr>
          <w:rFonts w:asciiTheme="majorHAnsi" w:hAnsiTheme="majorHAnsi"/>
          <w:i/>
          <w:sz w:val="21"/>
          <w:szCs w:val="21"/>
        </w:rPr>
      </w:pPr>
      <w:r>
        <w:rPr>
          <w:rFonts w:asciiTheme="majorHAnsi" w:hAnsiTheme="majorHAnsi" w:hint="eastAsia"/>
          <w:i/>
          <w:sz w:val="21"/>
          <w:szCs w:val="21"/>
        </w:rPr>
        <w:t>Operation</w:t>
      </w:r>
      <w:r w:rsidRPr="009A693C">
        <w:rPr>
          <w:rFonts w:asciiTheme="majorHAnsi" w:hAnsiTheme="majorHAnsi" w:hint="eastAsia"/>
          <w:i/>
          <w:sz w:val="21"/>
          <w:szCs w:val="21"/>
        </w:rPr>
        <w:t xml:space="preserve"> Department,</w:t>
      </w:r>
    </w:p>
    <w:p w14:paraId="0A7D6CF6" w14:textId="77777777" w:rsidR="00D16170" w:rsidRDefault="00D16170" w:rsidP="00D16170">
      <w:pPr>
        <w:pStyle w:val="a4"/>
        <w:rPr>
          <w:rFonts w:asciiTheme="majorHAnsi" w:hAnsiTheme="majorHAnsi"/>
          <w:i/>
          <w:sz w:val="21"/>
          <w:szCs w:val="21"/>
        </w:rPr>
      </w:pPr>
      <w:proofErr w:type="spellStart"/>
      <w:r w:rsidRPr="009A693C">
        <w:rPr>
          <w:rFonts w:asciiTheme="majorHAnsi" w:hAnsiTheme="majorHAnsi"/>
          <w:i/>
          <w:sz w:val="21"/>
          <w:szCs w:val="21"/>
        </w:rPr>
        <w:t>MetalForm</w:t>
      </w:r>
      <w:proofErr w:type="spellEnd"/>
      <w:r w:rsidRPr="009A693C">
        <w:rPr>
          <w:rFonts w:asciiTheme="majorHAnsi" w:hAnsiTheme="majorHAnsi"/>
          <w:i/>
          <w:sz w:val="21"/>
          <w:szCs w:val="21"/>
        </w:rPr>
        <w:t xml:space="preserve"> China Division, </w:t>
      </w:r>
    </w:p>
    <w:p w14:paraId="08C9C701" w14:textId="77777777" w:rsidR="00D16170" w:rsidRPr="009A693C" w:rsidRDefault="00D16170" w:rsidP="00D16170">
      <w:pPr>
        <w:pStyle w:val="a4"/>
        <w:rPr>
          <w:rFonts w:asciiTheme="majorHAnsi" w:hAnsiTheme="majorHAnsi"/>
          <w:i/>
          <w:sz w:val="21"/>
          <w:szCs w:val="21"/>
        </w:rPr>
      </w:pPr>
      <w:r w:rsidRPr="009A693C">
        <w:rPr>
          <w:rFonts w:asciiTheme="majorHAnsi" w:hAnsiTheme="majorHAnsi"/>
          <w:i/>
          <w:sz w:val="21"/>
          <w:szCs w:val="21"/>
        </w:rPr>
        <w:t xml:space="preserve">Confederation of Chinese </w:t>
      </w:r>
      <w:proofErr w:type="spellStart"/>
      <w:r w:rsidRPr="009A693C">
        <w:rPr>
          <w:rFonts w:asciiTheme="majorHAnsi" w:hAnsiTheme="majorHAnsi"/>
          <w:i/>
          <w:sz w:val="21"/>
          <w:szCs w:val="21"/>
        </w:rPr>
        <w:t>MetalForming</w:t>
      </w:r>
      <w:proofErr w:type="spellEnd"/>
      <w:r w:rsidRPr="009A693C">
        <w:rPr>
          <w:rFonts w:asciiTheme="majorHAnsi" w:hAnsiTheme="majorHAnsi"/>
          <w:i/>
          <w:sz w:val="21"/>
          <w:szCs w:val="21"/>
        </w:rPr>
        <w:t xml:space="preserve"> Industry</w:t>
      </w:r>
    </w:p>
    <w:p w14:paraId="3FE4163A" w14:textId="77777777" w:rsidR="00D16170" w:rsidRDefault="00D16170" w:rsidP="00D16170">
      <w:pPr>
        <w:pStyle w:val="a4"/>
        <w:rPr>
          <w:rFonts w:asciiTheme="majorHAnsi" w:hAnsiTheme="majorHAnsi"/>
          <w:i/>
          <w:sz w:val="21"/>
          <w:szCs w:val="21"/>
        </w:rPr>
      </w:pPr>
      <w:r w:rsidRPr="009A693C">
        <w:rPr>
          <w:rFonts w:asciiTheme="majorHAnsi" w:hAnsiTheme="majorHAnsi"/>
          <w:i/>
          <w:sz w:val="21"/>
          <w:szCs w:val="21"/>
        </w:rPr>
        <w:lastRenderedPageBreak/>
        <w:t xml:space="preserve">10/F </w:t>
      </w:r>
      <w:proofErr w:type="spellStart"/>
      <w:r w:rsidRPr="009A693C">
        <w:rPr>
          <w:rFonts w:asciiTheme="majorHAnsi" w:hAnsiTheme="majorHAnsi"/>
          <w:i/>
          <w:sz w:val="21"/>
          <w:szCs w:val="21"/>
        </w:rPr>
        <w:t>Boya</w:t>
      </w:r>
      <w:proofErr w:type="spellEnd"/>
      <w:r w:rsidRPr="009A693C">
        <w:rPr>
          <w:rFonts w:asciiTheme="majorHAnsi" w:hAnsiTheme="majorHAnsi"/>
          <w:i/>
          <w:sz w:val="21"/>
          <w:szCs w:val="21"/>
        </w:rPr>
        <w:t xml:space="preserve"> Tower C, </w:t>
      </w:r>
      <w:proofErr w:type="spellStart"/>
      <w:r w:rsidRPr="009A693C">
        <w:rPr>
          <w:rFonts w:asciiTheme="majorHAnsi" w:hAnsiTheme="majorHAnsi"/>
          <w:i/>
          <w:sz w:val="21"/>
          <w:szCs w:val="21"/>
        </w:rPr>
        <w:t>Zhonguancun</w:t>
      </w:r>
      <w:proofErr w:type="spellEnd"/>
      <w:r w:rsidRPr="009A693C">
        <w:rPr>
          <w:rFonts w:asciiTheme="majorHAnsi" w:hAnsiTheme="majorHAnsi"/>
          <w:i/>
          <w:sz w:val="21"/>
          <w:szCs w:val="21"/>
        </w:rPr>
        <w:t xml:space="preserve"> Life Science Park, </w:t>
      </w:r>
    </w:p>
    <w:p w14:paraId="2C3596FF" w14:textId="77777777" w:rsidR="00D16170" w:rsidRPr="009A693C" w:rsidRDefault="00D16170" w:rsidP="00D16170">
      <w:pPr>
        <w:pStyle w:val="a4"/>
        <w:rPr>
          <w:rFonts w:asciiTheme="majorHAnsi" w:hAnsiTheme="majorHAnsi"/>
          <w:i/>
          <w:sz w:val="21"/>
          <w:szCs w:val="21"/>
        </w:rPr>
      </w:pPr>
      <w:proofErr w:type="spellStart"/>
      <w:proofErr w:type="gramStart"/>
      <w:r w:rsidRPr="009A693C">
        <w:rPr>
          <w:rFonts w:asciiTheme="majorHAnsi" w:hAnsiTheme="majorHAnsi"/>
          <w:i/>
          <w:sz w:val="21"/>
          <w:szCs w:val="21"/>
        </w:rPr>
        <w:t>Beiqing</w:t>
      </w:r>
      <w:proofErr w:type="spellEnd"/>
      <w:r w:rsidRPr="009A693C">
        <w:rPr>
          <w:rFonts w:asciiTheme="majorHAnsi" w:hAnsiTheme="majorHAnsi"/>
          <w:i/>
          <w:sz w:val="21"/>
          <w:szCs w:val="21"/>
        </w:rPr>
        <w:t xml:space="preserve"> Rd., </w:t>
      </w:r>
      <w:proofErr w:type="spellStart"/>
      <w:r w:rsidRPr="009A693C">
        <w:rPr>
          <w:rFonts w:asciiTheme="majorHAnsi" w:hAnsiTheme="majorHAnsi"/>
          <w:i/>
          <w:sz w:val="21"/>
          <w:szCs w:val="21"/>
        </w:rPr>
        <w:t>Changping</w:t>
      </w:r>
      <w:proofErr w:type="spellEnd"/>
      <w:r w:rsidRPr="009A693C">
        <w:rPr>
          <w:rFonts w:asciiTheme="majorHAnsi" w:hAnsiTheme="majorHAnsi"/>
          <w:i/>
          <w:sz w:val="21"/>
          <w:szCs w:val="21"/>
        </w:rPr>
        <w:t>, Beijing 102206, P. R. China.</w:t>
      </w:r>
      <w:proofErr w:type="gramEnd"/>
    </w:p>
    <w:p w14:paraId="1EEE8C01" w14:textId="77777777" w:rsidR="00D16170" w:rsidRPr="009A693C" w:rsidRDefault="00D16170" w:rsidP="00D16170">
      <w:pPr>
        <w:pStyle w:val="a4"/>
        <w:rPr>
          <w:rFonts w:asciiTheme="majorHAnsi" w:hAnsiTheme="majorHAnsi"/>
          <w:i/>
          <w:sz w:val="21"/>
          <w:szCs w:val="21"/>
        </w:rPr>
      </w:pPr>
      <w:r w:rsidRPr="009A693C">
        <w:rPr>
          <w:rFonts w:asciiTheme="majorHAnsi" w:hAnsiTheme="majorHAnsi"/>
          <w:i/>
          <w:sz w:val="21"/>
          <w:szCs w:val="21"/>
        </w:rPr>
        <w:t>Tel:</w:t>
      </w:r>
      <w:r w:rsidRPr="009A693C">
        <w:rPr>
          <w:rFonts w:asciiTheme="majorHAnsi" w:hAnsiTheme="majorHAnsi" w:hint="eastAsia"/>
          <w:i/>
          <w:sz w:val="21"/>
          <w:szCs w:val="21"/>
        </w:rPr>
        <w:t>：</w:t>
      </w:r>
      <w:r w:rsidRPr="009A693C">
        <w:rPr>
          <w:rFonts w:asciiTheme="majorHAnsi" w:hAnsiTheme="majorHAnsi"/>
          <w:i/>
          <w:sz w:val="21"/>
          <w:szCs w:val="21"/>
        </w:rPr>
        <w:t>+86 10 5305 6669</w:t>
      </w:r>
    </w:p>
    <w:p w14:paraId="407DD443" w14:textId="77777777" w:rsidR="00D16170" w:rsidRPr="009A693C" w:rsidRDefault="00D16170" w:rsidP="00D16170">
      <w:pPr>
        <w:pStyle w:val="a4"/>
        <w:rPr>
          <w:rFonts w:asciiTheme="majorHAnsi" w:hAnsiTheme="majorHAnsi"/>
          <w:i/>
          <w:sz w:val="21"/>
          <w:szCs w:val="21"/>
        </w:rPr>
      </w:pPr>
      <w:r w:rsidRPr="009A693C">
        <w:rPr>
          <w:rFonts w:asciiTheme="majorHAnsi" w:hAnsiTheme="majorHAnsi"/>
          <w:i/>
          <w:sz w:val="21"/>
          <w:szCs w:val="21"/>
        </w:rPr>
        <w:t>Fax</w:t>
      </w:r>
      <w:r w:rsidRPr="009A693C">
        <w:rPr>
          <w:rFonts w:asciiTheme="majorHAnsi" w:hAnsiTheme="majorHAnsi" w:hint="eastAsia"/>
          <w:i/>
          <w:sz w:val="21"/>
          <w:szCs w:val="21"/>
        </w:rPr>
        <w:t>：</w:t>
      </w:r>
      <w:r w:rsidRPr="009A693C">
        <w:rPr>
          <w:rFonts w:asciiTheme="majorHAnsi" w:hAnsiTheme="majorHAnsi"/>
          <w:i/>
          <w:sz w:val="21"/>
          <w:szCs w:val="21"/>
        </w:rPr>
        <w:t xml:space="preserve"> +86 10 5305 6644</w:t>
      </w:r>
    </w:p>
    <w:p w14:paraId="3644D646" w14:textId="77777777" w:rsidR="00D16170" w:rsidRPr="00151501" w:rsidRDefault="00D16170" w:rsidP="00D16170">
      <w:pPr>
        <w:rPr>
          <w:rStyle w:val="a8"/>
          <w:rFonts w:asciiTheme="majorHAnsi" w:hAnsiTheme="majorHAnsi"/>
          <w:i/>
          <w:iCs/>
          <w:sz w:val="21"/>
        </w:rPr>
      </w:pPr>
      <w:r w:rsidRPr="00151501">
        <w:rPr>
          <w:rFonts w:asciiTheme="majorHAnsi" w:hAnsiTheme="majorHAnsi"/>
          <w:i/>
          <w:sz w:val="21"/>
        </w:rPr>
        <w:t>Email</w:t>
      </w:r>
      <w:r w:rsidRPr="00151501">
        <w:rPr>
          <w:rFonts w:asciiTheme="majorHAnsi" w:hAnsiTheme="majorHAnsi" w:hint="eastAsia"/>
          <w:i/>
          <w:sz w:val="21"/>
        </w:rPr>
        <w:t>：</w:t>
      </w:r>
      <w:r w:rsidRPr="00151501">
        <w:rPr>
          <w:rStyle w:val="a8"/>
          <w:rFonts w:asciiTheme="majorHAnsi" w:hAnsiTheme="majorHAnsi"/>
          <w:i/>
          <w:iCs/>
          <w:sz w:val="21"/>
          <w:szCs w:val="21"/>
        </w:rPr>
        <w:fldChar w:fldCharType="begin"/>
      </w:r>
      <w:r w:rsidRPr="00151501">
        <w:rPr>
          <w:rStyle w:val="a8"/>
          <w:rFonts w:asciiTheme="majorHAnsi" w:hAnsiTheme="majorHAnsi"/>
          <w:i/>
          <w:iCs/>
          <w:sz w:val="21"/>
          <w:szCs w:val="21"/>
        </w:rPr>
        <w:instrText xml:space="preserve"> HYPERLINK "mailto:exhibition@chinaforge.org.cn" </w:instrText>
      </w:r>
      <w:r w:rsidRPr="00151501">
        <w:rPr>
          <w:rStyle w:val="a8"/>
          <w:rFonts w:asciiTheme="majorHAnsi" w:hAnsiTheme="majorHAnsi"/>
          <w:i/>
          <w:iCs/>
          <w:sz w:val="21"/>
          <w:szCs w:val="21"/>
        </w:rPr>
        <w:fldChar w:fldCharType="separate"/>
      </w:r>
      <w:r w:rsidRPr="00151501">
        <w:rPr>
          <w:rStyle w:val="a8"/>
          <w:rFonts w:asciiTheme="majorHAnsi" w:hAnsiTheme="majorHAnsi"/>
          <w:i/>
          <w:iCs/>
          <w:sz w:val="21"/>
          <w:szCs w:val="21"/>
        </w:rPr>
        <w:t>metalform@chinaforge.org.cn</w:t>
      </w:r>
      <w:r w:rsidRPr="00151501">
        <w:rPr>
          <w:rStyle w:val="a8"/>
          <w:rFonts w:asciiTheme="majorHAnsi" w:hAnsiTheme="majorHAnsi"/>
          <w:i/>
          <w:iCs/>
          <w:sz w:val="21"/>
          <w:szCs w:val="21"/>
        </w:rPr>
        <w:fldChar w:fldCharType="end"/>
      </w:r>
    </w:p>
    <w:p w14:paraId="1D4733D9" w14:textId="77777777" w:rsidR="00D65DAD" w:rsidRPr="00D16170" w:rsidRDefault="00D65DAD">
      <w:pPr>
        <w:ind w:firstLineChars="200" w:firstLine="420"/>
        <w:rPr>
          <w:color w:val="808080" w:themeColor="background1" w:themeShade="80"/>
          <w:sz w:val="21"/>
          <w:szCs w:val="21"/>
        </w:rPr>
      </w:pPr>
    </w:p>
    <w:p w14:paraId="7AD19E1C" w14:textId="6393A0E3" w:rsidR="00D16170" w:rsidRPr="00D16170" w:rsidRDefault="00D16170" w:rsidP="00D16170">
      <w:pPr>
        <w:rPr>
          <w:rFonts w:ascii="Cambria" w:eastAsiaTheme="minorEastAsia" w:hAnsi="Cambria"/>
          <w:sz w:val="21"/>
        </w:rPr>
      </w:pPr>
      <w:r w:rsidRPr="00D9692B">
        <w:rPr>
          <w:rFonts w:ascii="Cambria" w:eastAsiaTheme="minorEastAsia" w:hAnsi="Cambria" w:hint="eastAsia"/>
          <w:b/>
          <w:sz w:val="21"/>
        </w:rPr>
        <w:t>5</w:t>
      </w:r>
      <w:r w:rsidR="00BD4ED2" w:rsidRPr="00D9692B">
        <w:rPr>
          <w:rFonts w:ascii="Cambria" w:eastAsiaTheme="minorEastAsia" w:hAnsi="Cambria" w:hint="eastAsia"/>
          <w:b/>
          <w:sz w:val="21"/>
        </w:rPr>
        <w:t>.</w:t>
      </w:r>
      <w:r w:rsidRPr="00D9692B">
        <w:rPr>
          <w:rFonts w:ascii="Cambria" w:eastAsiaTheme="minorEastAsia" w:hAnsi="Cambria"/>
          <w:b/>
          <w:sz w:val="21"/>
        </w:rPr>
        <w:t xml:space="preserve"> </w:t>
      </w:r>
      <w:r w:rsidRPr="00D16170">
        <w:rPr>
          <w:rFonts w:ascii="Cambria" w:eastAsiaTheme="minorEastAsia" w:hAnsi="Cambria"/>
          <w:sz w:val="21"/>
        </w:rPr>
        <w:t xml:space="preserve">The </w:t>
      </w:r>
      <w:r>
        <w:rPr>
          <w:rFonts w:ascii="Cambria" w:eastAsiaTheme="minorEastAsia" w:hAnsi="Cambria" w:hint="eastAsia"/>
          <w:sz w:val="21"/>
        </w:rPr>
        <w:t>raw space</w:t>
      </w:r>
      <w:r w:rsidRPr="00D16170">
        <w:rPr>
          <w:rFonts w:ascii="Cambria" w:eastAsiaTheme="minorEastAsia" w:hAnsi="Cambria"/>
          <w:sz w:val="21"/>
        </w:rPr>
        <w:t xml:space="preserve"> Builder (or exhibitor) shall pay the </w:t>
      </w:r>
      <w:r w:rsidRPr="00D16170">
        <w:rPr>
          <w:rFonts w:ascii="Cambria" w:eastAsiaTheme="minorEastAsia" w:hAnsi="Cambria"/>
          <w:b/>
          <w:sz w:val="21"/>
        </w:rPr>
        <w:t>waste cleaning and transportation fee and deposit</w:t>
      </w:r>
      <w:r w:rsidRPr="00D16170">
        <w:rPr>
          <w:rFonts w:ascii="Cambria" w:eastAsiaTheme="minorEastAsia" w:hAnsi="Cambria"/>
          <w:sz w:val="21"/>
        </w:rPr>
        <w:t xml:space="preserve"> to the </w:t>
      </w:r>
      <w:r>
        <w:rPr>
          <w:rFonts w:ascii="Cambria" w:eastAsiaTheme="minorEastAsia" w:hAnsi="Cambria" w:hint="eastAsia"/>
          <w:sz w:val="21"/>
          <w:szCs w:val="21"/>
        </w:rPr>
        <w:t>Official Stand Contractor</w:t>
      </w:r>
      <w:r>
        <w:rPr>
          <w:rFonts w:ascii="Cambria" w:eastAsiaTheme="minorEastAsia" w:hAnsi="Cambria" w:hint="eastAsia"/>
          <w:sz w:val="21"/>
          <w:szCs w:val="21"/>
        </w:rPr>
        <w:t>.</w:t>
      </w:r>
      <w:r>
        <w:rPr>
          <w:rFonts w:ascii="Cambria" w:eastAsiaTheme="minorEastAsia" w:hAnsi="Cambria" w:hint="eastAsia"/>
          <w:sz w:val="21"/>
        </w:rPr>
        <w:t xml:space="preserve"> </w:t>
      </w:r>
    </w:p>
    <w:p w14:paraId="113ABE74" w14:textId="7AE31D95" w:rsidR="00D16170" w:rsidRPr="00D16170" w:rsidRDefault="00D16170" w:rsidP="00F93367">
      <w:pPr>
        <w:rPr>
          <w:rFonts w:ascii="Cambria" w:eastAsiaTheme="minorEastAsia" w:hAnsi="Cambria"/>
          <w:sz w:val="21"/>
        </w:rPr>
      </w:pPr>
      <w:r w:rsidRPr="00D16170">
        <w:rPr>
          <w:rFonts w:ascii="Cambria" w:eastAsiaTheme="minorEastAsia" w:hAnsi="Cambria"/>
          <w:sz w:val="21"/>
        </w:rPr>
        <w:t xml:space="preserve">Construction waste cleaning and transportation fee, </w:t>
      </w:r>
      <w:r>
        <w:rPr>
          <w:rFonts w:ascii="Cambria" w:eastAsiaTheme="minorEastAsia" w:hAnsi="Cambria" w:hint="eastAsia"/>
          <w:sz w:val="21"/>
        </w:rPr>
        <w:t>CNY</w:t>
      </w:r>
      <w:r w:rsidRPr="00D16170">
        <w:rPr>
          <w:rFonts w:ascii="Cambria" w:eastAsiaTheme="minorEastAsia" w:hAnsi="Cambria"/>
          <w:sz w:val="21"/>
        </w:rPr>
        <w:t>3</w:t>
      </w:r>
      <w:r>
        <w:rPr>
          <w:rFonts w:ascii="Cambria" w:eastAsiaTheme="minorEastAsia" w:hAnsi="Cambria" w:hint="eastAsia"/>
          <w:sz w:val="21"/>
        </w:rPr>
        <w:t>.00/m</w:t>
      </w:r>
      <w:r>
        <w:rPr>
          <w:rFonts w:ascii="Cambria" w:eastAsiaTheme="minorEastAsia" w:hAnsi="Cambria" w:hint="eastAsia"/>
          <w:sz w:val="21"/>
          <w:vertAlign w:val="superscript"/>
        </w:rPr>
        <w:t>3</w:t>
      </w:r>
      <w:r>
        <w:rPr>
          <w:rFonts w:ascii="Cambria" w:eastAsiaTheme="minorEastAsia" w:hAnsi="Cambria" w:hint="eastAsia"/>
          <w:sz w:val="21"/>
        </w:rPr>
        <w:t>.</w:t>
      </w:r>
    </w:p>
    <w:p w14:paraId="15305B94" w14:textId="612293FD" w:rsidR="00D16170" w:rsidRPr="00D16170" w:rsidRDefault="00D16170" w:rsidP="00F93367">
      <w:pPr>
        <w:rPr>
          <w:rFonts w:ascii="Cambria" w:eastAsiaTheme="minorEastAsia" w:hAnsi="Cambria"/>
          <w:sz w:val="21"/>
        </w:rPr>
      </w:pPr>
      <w:r w:rsidRPr="00D16170">
        <w:rPr>
          <w:rFonts w:ascii="Cambria" w:eastAsiaTheme="minorEastAsia" w:hAnsi="Cambria"/>
          <w:sz w:val="21"/>
        </w:rPr>
        <w:t xml:space="preserve">Deposit: </w:t>
      </w:r>
      <w:r>
        <w:rPr>
          <w:rFonts w:ascii="Cambria" w:eastAsiaTheme="minorEastAsia" w:hAnsi="Cambria" w:hint="eastAsia"/>
          <w:sz w:val="21"/>
        </w:rPr>
        <w:t>CNY</w:t>
      </w:r>
      <w:r w:rsidRPr="00D16170">
        <w:rPr>
          <w:rFonts w:ascii="Cambria" w:eastAsiaTheme="minorEastAsia" w:hAnsi="Cambria"/>
          <w:sz w:val="21"/>
        </w:rPr>
        <w:t>10</w:t>
      </w:r>
      <w:proofErr w:type="gramStart"/>
      <w:r>
        <w:rPr>
          <w:rFonts w:ascii="Cambria" w:eastAsiaTheme="minorEastAsia" w:hAnsi="Cambria" w:hint="eastAsia"/>
          <w:sz w:val="21"/>
        </w:rPr>
        <w:t>,</w:t>
      </w:r>
      <w:r w:rsidRPr="00D16170">
        <w:rPr>
          <w:rFonts w:ascii="Cambria" w:eastAsiaTheme="minorEastAsia" w:hAnsi="Cambria"/>
          <w:sz w:val="21"/>
        </w:rPr>
        <w:t>000</w:t>
      </w:r>
      <w:r>
        <w:rPr>
          <w:rFonts w:ascii="Cambria" w:eastAsiaTheme="minorEastAsia" w:hAnsi="Cambria" w:hint="eastAsia"/>
          <w:sz w:val="21"/>
        </w:rPr>
        <w:t>.00</w:t>
      </w:r>
      <w:proofErr w:type="gramEnd"/>
      <w:r w:rsidRPr="00D16170">
        <w:rPr>
          <w:rFonts w:ascii="Cambria" w:eastAsiaTheme="minorEastAsia" w:hAnsi="Cambria"/>
          <w:sz w:val="21"/>
        </w:rPr>
        <w:t xml:space="preserve"> below 54</w:t>
      </w:r>
      <w:r>
        <w:rPr>
          <w:rFonts w:ascii="Cambria" w:eastAsiaTheme="minorEastAsia" w:hAnsi="Cambria" w:hint="eastAsia"/>
          <w:sz w:val="21"/>
        </w:rPr>
        <w:t>m</w:t>
      </w:r>
      <w:r>
        <w:rPr>
          <w:rFonts w:ascii="Cambria" w:eastAsiaTheme="minorEastAsia" w:hAnsi="Cambria" w:hint="eastAsia"/>
          <w:sz w:val="21"/>
          <w:vertAlign w:val="superscript"/>
        </w:rPr>
        <w:t>3</w:t>
      </w:r>
      <w:r w:rsidRPr="00D16170">
        <w:rPr>
          <w:rFonts w:ascii="Cambria" w:eastAsiaTheme="minorEastAsia" w:hAnsi="Cambria"/>
          <w:sz w:val="21"/>
        </w:rPr>
        <w:t xml:space="preserve"> (including 54 </w:t>
      </w:r>
      <w:r>
        <w:rPr>
          <w:rFonts w:ascii="Cambria" w:eastAsiaTheme="minorEastAsia" w:hAnsi="Cambria" w:hint="eastAsia"/>
          <w:sz w:val="21"/>
        </w:rPr>
        <w:t>m</w:t>
      </w:r>
      <w:r>
        <w:rPr>
          <w:rFonts w:ascii="Cambria" w:eastAsiaTheme="minorEastAsia" w:hAnsi="Cambria" w:hint="eastAsia"/>
          <w:sz w:val="21"/>
          <w:vertAlign w:val="superscript"/>
        </w:rPr>
        <w:t>3</w:t>
      </w:r>
      <w:r w:rsidRPr="00D16170">
        <w:rPr>
          <w:rFonts w:ascii="Cambria" w:eastAsiaTheme="minorEastAsia" w:hAnsi="Cambria"/>
          <w:sz w:val="21"/>
        </w:rPr>
        <w:t>).</w:t>
      </w:r>
    </w:p>
    <w:p w14:paraId="525C45CC" w14:textId="0E69302C" w:rsidR="00D16170" w:rsidRDefault="00D16170" w:rsidP="00F93367">
      <w:pPr>
        <w:rPr>
          <w:rFonts w:ascii="Cambria" w:eastAsiaTheme="minorEastAsia" w:hAnsi="Cambria" w:hint="eastAsia"/>
          <w:sz w:val="21"/>
        </w:rPr>
      </w:pPr>
      <w:r w:rsidRPr="00D16170">
        <w:rPr>
          <w:rFonts w:ascii="Cambria" w:eastAsiaTheme="minorEastAsia" w:hAnsi="Cambria"/>
          <w:sz w:val="21"/>
        </w:rPr>
        <w:t xml:space="preserve">More than 54 </w:t>
      </w:r>
      <w:r>
        <w:rPr>
          <w:rFonts w:ascii="Cambria" w:eastAsiaTheme="minorEastAsia" w:hAnsi="Cambria" w:hint="eastAsia"/>
          <w:sz w:val="21"/>
        </w:rPr>
        <w:t>m</w:t>
      </w:r>
      <w:r>
        <w:rPr>
          <w:rFonts w:ascii="Cambria" w:eastAsiaTheme="minorEastAsia" w:hAnsi="Cambria" w:hint="eastAsia"/>
          <w:sz w:val="21"/>
          <w:vertAlign w:val="superscript"/>
        </w:rPr>
        <w:t>3</w:t>
      </w:r>
      <w:r w:rsidRPr="00D16170">
        <w:rPr>
          <w:rFonts w:ascii="Cambria" w:eastAsiaTheme="minorEastAsia" w:hAnsi="Cambria"/>
          <w:sz w:val="21"/>
        </w:rPr>
        <w:t xml:space="preserve">, </w:t>
      </w:r>
      <w:r>
        <w:rPr>
          <w:rFonts w:ascii="Cambria" w:eastAsiaTheme="minorEastAsia" w:hAnsi="Cambria" w:hint="eastAsia"/>
          <w:sz w:val="21"/>
        </w:rPr>
        <w:t>CNY</w:t>
      </w:r>
      <w:r w:rsidRPr="00D16170">
        <w:rPr>
          <w:rFonts w:ascii="Cambria" w:eastAsiaTheme="minorEastAsia" w:hAnsi="Cambria"/>
          <w:sz w:val="21"/>
        </w:rPr>
        <w:t>20</w:t>
      </w:r>
      <w:proofErr w:type="gramStart"/>
      <w:r>
        <w:rPr>
          <w:rFonts w:ascii="Cambria" w:eastAsiaTheme="minorEastAsia" w:hAnsi="Cambria" w:hint="eastAsia"/>
          <w:sz w:val="21"/>
        </w:rPr>
        <w:t>,</w:t>
      </w:r>
      <w:r w:rsidRPr="00D16170">
        <w:rPr>
          <w:rFonts w:ascii="Cambria" w:eastAsiaTheme="minorEastAsia" w:hAnsi="Cambria"/>
          <w:sz w:val="21"/>
        </w:rPr>
        <w:t>000</w:t>
      </w:r>
      <w:r>
        <w:rPr>
          <w:rFonts w:ascii="Cambria" w:eastAsiaTheme="minorEastAsia" w:hAnsi="Cambria" w:hint="eastAsia"/>
          <w:sz w:val="21"/>
        </w:rPr>
        <w:t>.00</w:t>
      </w:r>
      <w:proofErr w:type="gramEnd"/>
      <w:r w:rsidRPr="00D16170">
        <w:rPr>
          <w:rFonts w:ascii="Cambria" w:eastAsiaTheme="minorEastAsia" w:hAnsi="Cambria"/>
          <w:sz w:val="21"/>
        </w:rPr>
        <w:t>.</w:t>
      </w:r>
    </w:p>
    <w:p w14:paraId="69EF3ACD" w14:textId="77777777" w:rsidR="00D16170" w:rsidRDefault="00D16170" w:rsidP="00D16170">
      <w:pPr>
        <w:rPr>
          <w:rFonts w:hint="eastAsia"/>
          <w:color w:val="000000" w:themeColor="text1"/>
          <w:sz w:val="21"/>
        </w:rPr>
      </w:pPr>
      <w:bookmarkStart w:id="0" w:name="_Toc210212687"/>
      <w:bookmarkStart w:id="1" w:name="_Toc293387327"/>
      <w:bookmarkStart w:id="2" w:name="_Toc293388931"/>
      <w:bookmarkStart w:id="3" w:name="_Toc290457374"/>
      <w:bookmarkStart w:id="4" w:name="_Toc290454390"/>
      <w:bookmarkStart w:id="5" w:name="_Toc292981803"/>
      <w:bookmarkStart w:id="6" w:name="_Toc293383683"/>
      <w:bookmarkStart w:id="7" w:name="_Toc290457836"/>
      <w:bookmarkStart w:id="8" w:name="_Toc210212820"/>
      <w:bookmarkStart w:id="9" w:name="_Toc290457318"/>
      <w:bookmarkStart w:id="10" w:name="_Toc210213389"/>
      <w:bookmarkStart w:id="11" w:name="_Toc210213040"/>
      <w:bookmarkStart w:id="12" w:name="_Toc290454087"/>
    </w:p>
    <w:p w14:paraId="6EA51744" w14:textId="4BE32502" w:rsidR="00D016C5" w:rsidRDefault="00D65DAD" w:rsidP="00D16170">
      <w:pPr>
        <w:rPr>
          <w:rFonts w:ascii="Cambria" w:eastAsiaTheme="minorEastAsia" w:hAnsi="Cambria" w:hint="eastAsia"/>
          <w:b/>
          <w:sz w:val="21"/>
        </w:rPr>
      </w:pPr>
      <w:r w:rsidRPr="00D9692B">
        <w:rPr>
          <w:rFonts w:ascii="Cambria" w:eastAsiaTheme="minorEastAsia" w:hAnsi="Cambria" w:hint="eastAsia"/>
          <w:b/>
          <w:sz w:val="21"/>
        </w:rPr>
        <w:t>6</w:t>
      </w:r>
      <w:r w:rsidR="00BD4ED2" w:rsidRPr="00D9692B">
        <w:rPr>
          <w:rFonts w:ascii="Cambria" w:eastAsiaTheme="minorEastAsia" w:hAnsi="Cambria" w:hint="eastAsia"/>
          <w:b/>
          <w:sz w:val="21"/>
        </w:rPr>
        <w:t>.</w:t>
      </w:r>
      <w:bookmarkEnd w:id="0"/>
      <w:bookmarkEnd w:id="1"/>
      <w:bookmarkEnd w:id="2"/>
      <w:bookmarkEnd w:id="3"/>
      <w:bookmarkEnd w:id="4"/>
      <w:bookmarkEnd w:id="5"/>
      <w:bookmarkEnd w:id="6"/>
      <w:bookmarkEnd w:id="7"/>
      <w:bookmarkEnd w:id="8"/>
      <w:bookmarkEnd w:id="9"/>
      <w:bookmarkEnd w:id="10"/>
      <w:bookmarkEnd w:id="11"/>
      <w:bookmarkEnd w:id="12"/>
      <w:r w:rsidR="00D9692B" w:rsidRPr="00D9692B">
        <w:rPr>
          <w:rFonts w:ascii="Cambria" w:eastAsiaTheme="minorEastAsia" w:hAnsi="Cambria" w:hint="eastAsia"/>
          <w:b/>
          <w:sz w:val="21"/>
        </w:rPr>
        <w:t xml:space="preserve"> </w:t>
      </w:r>
      <w:r w:rsidR="00D16170" w:rsidRPr="00D9692B">
        <w:rPr>
          <w:rFonts w:ascii="Cambria" w:eastAsiaTheme="minorEastAsia" w:hAnsi="Cambria" w:hint="eastAsia"/>
          <w:b/>
          <w:sz w:val="21"/>
        </w:rPr>
        <w:t>Administration Fee</w:t>
      </w:r>
    </w:p>
    <w:p w14:paraId="42F65C4B" w14:textId="02839CB1" w:rsidR="00D9692B" w:rsidRPr="00D9692B" w:rsidRDefault="00D9692B" w:rsidP="00F93367">
      <w:pPr>
        <w:rPr>
          <w:rFonts w:ascii="Cambria" w:eastAsiaTheme="minorEastAsia" w:hAnsi="Cambria"/>
          <w:sz w:val="21"/>
        </w:rPr>
      </w:pPr>
      <w:r>
        <w:rPr>
          <w:rFonts w:ascii="Cambria" w:eastAsiaTheme="minorEastAsia" w:hAnsi="Cambria" w:hint="eastAsia"/>
          <w:sz w:val="21"/>
        </w:rPr>
        <w:t>The</w:t>
      </w:r>
      <w:r w:rsidRPr="00D9692B">
        <w:rPr>
          <w:rFonts w:ascii="Cambria" w:eastAsiaTheme="minorEastAsia" w:hAnsi="Cambria"/>
          <w:sz w:val="21"/>
        </w:rPr>
        <w:t xml:space="preserve"> management fee</w:t>
      </w:r>
      <w:r>
        <w:rPr>
          <w:rFonts w:ascii="Cambria" w:eastAsiaTheme="minorEastAsia" w:hAnsi="Cambria" w:hint="eastAsia"/>
          <w:sz w:val="21"/>
        </w:rPr>
        <w:t>: CNY</w:t>
      </w:r>
      <w:r w:rsidRPr="00D9692B">
        <w:rPr>
          <w:rFonts w:ascii="Cambria" w:eastAsiaTheme="minorEastAsia" w:hAnsi="Cambria"/>
          <w:sz w:val="21"/>
        </w:rPr>
        <w:t>25</w:t>
      </w:r>
      <w:proofErr w:type="gramStart"/>
      <w:r>
        <w:rPr>
          <w:rFonts w:ascii="Cambria" w:eastAsiaTheme="minorEastAsia" w:hAnsi="Cambria" w:hint="eastAsia"/>
          <w:sz w:val="21"/>
        </w:rPr>
        <w:t>,00</w:t>
      </w:r>
      <w:proofErr w:type="gramEnd"/>
      <w:r>
        <w:rPr>
          <w:rFonts w:ascii="Cambria" w:eastAsiaTheme="minorEastAsia" w:hAnsi="Cambria" w:hint="eastAsia"/>
          <w:sz w:val="21"/>
        </w:rPr>
        <w:t>/m</w:t>
      </w:r>
      <w:r>
        <w:rPr>
          <w:rFonts w:ascii="Cambria" w:eastAsiaTheme="minorEastAsia" w:hAnsi="Cambria" w:hint="eastAsia"/>
          <w:sz w:val="21"/>
          <w:vertAlign w:val="superscript"/>
        </w:rPr>
        <w:t>3</w:t>
      </w:r>
      <w:r>
        <w:rPr>
          <w:rFonts w:ascii="Cambria" w:eastAsiaTheme="minorEastAsia" w:hAnsi="Cambria" w:hint="eastAsia"/>
          <w:sz w:val="21"/>
        </w:rPr>
        <w:t>.</w:t>
      </w:r>
    </w:p>
    <w:p w14:paraId="1DCBD64B" w14:textId="2CC204E9" w:rsidR="00D9692B" w:rsidRDefault="00D9692B" w:rsidP="00F93367">
      <w:pPr>
        <w:rPr>
          <w:rFonts w:ascii="Cambria" w:eastAsiaTheme="minorEastAsia" w:hAnsi="Cambria" w:hint="eastAsia"/>
          <w:sz w:val="21"/>
        </w:rPr>
      </w:pPr>
      <w:r>
        <w:rPr>
          <w:rFonts w:ascii="Cambria" w:eastAsiaTheme="minorEastAsia" w:hAnsi="Cambria" w:hint="eastAsia"/>
          <w:sz w:val="21"/>
        </w:rPr>
        <w:t>S</w:t>
      </w:r>
      <w:r w:rsidRPr="00D9692B">
        <w:rPr>
          <w:rFonts w:ascii="Cambria" w:eastAsiaTheme="minorEastAsia" w:hAnsi="Cambria"/>
          <w:sz w:val="21"/>
        </w:rPr>
        <w:t xml:space="preserve">torage fee: </w:t>
      </w:r>
      <w:r>
        <w:rPr>
          <w:rFonts w:ascii="Cambria" w:eastAsiaTheme="minorEastAsia" w:hAnsi="Cambria" w:hint="eastAsia"/>
          <w:sz w:val="21"/>
        </w:rPr>
        <w:t>CNY</w:t>
      </w:r>
      <w:r w:rsidRPr="00D9692B">
        <w:rPr>
          <w:rFonts w:ascii="Cambria" w:eastAsiaTheme="minorEastAsia" w:hAnsi="Cambria"/>
          <w:sz w:val="21"/>
        </w:rPr>
        <w:t>40</w:t>
      </w:r>
      <w:proofErr w:type="gramStart"/>
      <w:r>
        <w:rPr>
          <w:rFonts w:ascii="Cambria" w:eastAsiaTheme="minorEastAsia" w:hAnsi="Cambria" w:hint="eastAsia"/>
          <w:sz w:val="21"/>
        </w:rPr>
        <w:t>,00</w:t>
      </w:r>
      <w:proofErr w:type="gramEnd"/>
      <w:r w:rsidRPr="00D9692B">
        <w:rPr>
          <w:rFonts w:ascii="Cambria" w:eastAsiaTheme="minorEastAsia" w:hAnsi="Cambria"/>
          <w:sz w:val="21"/>
        </w:rPr>
        <w:t xml:space="preserve"> </w:t>
      </w:r>
      <w:r>
        <w:rPr>
          <w:rFonts w:ascii="Cambria" w:eastAsiaTheme="minorEastAsia" w:hAnsi="Cambria" w:hint="eastAsia"/>
          <w:sz w:val="21"/>
        </w:rPr>
        <w:t>m</w:t>
      </w:r>
      <w:r>
        <w:rPr>
          <w:rFonts w:ascii="Cambria" w:eastAsiaTheme="minorEastAsia" w:hAnsi="Cambria" w:hint="eastAsia"/>
          <w:sz w:val="21"/>
          <w:vertAlign w:val="superscript"/>
        </w:rPr>
        <w:t>3</w:t>
      </w:r>
      <w:r w:rsidRPr="00D9692B">
        <w:rPr>
          <w:rFonts w:ascii="Cambria" w:eastAsiaTheme="minorEastAsia" w:hAnsi="Cambria"/>
          <w:sz w:val="21"/>
        </w:rPr>
        <w:t>during the exhibition period.</w:t>
      </w:r>
    </w:p>
    <w:p w14:paraId="21E1F8A6" w14:textId="77777777" w:rsidR="00D16170" w:rsidRDefault="00D16170" w:rsidP="00D16170">
      <w:pPr>
        <w:rPr>
          <w:rFonts w:asciiTheme="minorEastAsia" w:eastAsiaTheme="minorEastAsia" w:hAnsiTheme="minorEastAsia" w:cs="Calibri" w:hint="eastAsia"/>
          <w:color w:val="000000" w:themeColor="text1"/>
          <w:sz w:val="21"/>
        </w:rPr>
      </w:pPr>
    </w:p>
    <w:p w14:paraId="2B101167" w14:textId="22786F84" w:rsidR="00D9692B" w:rsidRDefault="00D65DAD" w:rsidP="00D9692B">
      <w:pPr>
        <w:rPr>
          <w:rFonts w:ascii="Cambria" w:eastAsiaTheme="minorEastAsia" w:hAnsi="Cambria" w:hint="eastAsia"/>
          <w:b/>
          <w:sz w:val="21"/>
        </w:rPr>
      </w:pPr>
      <w:r w:rsidRPr="00D9692B">
        <w:rPr>
          <w:rFonts w:ascii="Cambria" w:eastAsiaTheme="minorEastAsia" w:hAnsi="Cambria" w:hint="eastAsia"/>
          <w:b/>
          <w:sz w:val="21"/>
        </w:rPr>
        <w:t>7</w:t>
      </w:r>
      <w:r w:rsidR="00BD4ED2" w:rsidRPr="00D9692B">
        <w:rPr>
          <w:rFonts w:ascii="Cambria" w:eastAsiaTheme="minorEastAsia" w:hAnsi="Cambria" w:hint="eastAsia"/>
          <w:b/>
          <w:sz w:val="21"/>
        </w:rPr>
        <w:t>.</w:t>
      </w:r>
      <w:r w:rsidR="00D9692B" w:rsidRPr="00D9692B">
        <w:rPr>
          <w:rFonts w:ascii="Cambria" w:eastAsiaTheme="minorEastAsia" w:hAnsi="Cambria" w:hint="eastAsia"/>
          <w:b/>
          <w:sz w:val="21"/>
        </w:rPr>
        <w:t xml:space="preserve"> </w:t>
      </w:r>
      <w:r w:rsidR="00D9692B" w:rsidRPr="00D9692B">
        <w:rPr>
          <w:rFonts w:ascii="Cambria" w:eastAsiaTheme="minorEastAsia" w:hAnsi="Cambria" w:hint="eastAsia"/>
          <w:b/>
          <w:sz w:val="21"/>
        </w:rPr>
        <w:t>Drawing Review Fee</w:t>
      </w:r>
    </w:p>
    <w:p w14:paraId="6E19C58B" w14:textId="26B0BD1F" w:rsidR="00AB0359" w:rsidRPr="00AB0359" w:rsidRDefault="00226079" w:rsidP="00F93367">
      <w:pPr>
        <w:rPr>
          <w:rFonts w:ascii="Cambria" w:eastAsiaTheme="minorEastAsia" w:hAnsi="Cambria"/>
          <w:sz w:val="21"/>
        </w:rPr>
      </w:pPr>
      <w:r>
        <w:rPr>
          <w:rFonts w:ascii="Cambria" w:eastAsiaTheme="minorEastAsia" w:hAnsi="Cambria" w:hint="eastAsia"/>
          <w:sz w:val="21"/>
        </w:rPr>
        <w:t>(1)</w:t>
      </w:r>
      <w:r w:rsidR="00AB0359" w:rsidRPr="00AB0359">
        <w:rPr>
          <w:rFonts w:ascii="Cambria" w:eastAsiaTheme="minorEastAsia" w:hAnsi="Cambria"/>
          <w:sz w:val="21"/>
        </w:rPr>
        <w:t xml:space="preserve">The fee for drawing review of general </w:t>
      </w:r>
      <w:r>
        <w:rPr>
          <w:rFonts w:ascii="Cambria" w:eastAsiaTheme="minorEastAsia" w:hAnsi="Cambria" w:hint="eastAsia"/>
          <w:sz w:val="21"/>
        </w:rPr>
        <w:t>raw space</w:t>
      </w:r>
      <w:r w:rsidR="00AB0359" w:rsidRPr="00AB0359">
        <w:rPr>
          <w:rFonts w:ascii="Cambria" w:eastAsiaTheme="minorEastAsia" w:hAnsi="Cambria"/>
          <w:sz w:val="21"/>
        </w:rPr>
        <w:t xml:space="preserve"> is </w:t>
      </w:r>
      <w:r>
        <w:rPr>
          <w:rFonts w:ascii="Cambria" w:eastAsiaTheme="minorEastAsia" w:hAnsi="Cambria" w:hint="eastAsia"/>
          <w:sz w:val="21"/>
        </w:rPr>
        <w:t>CNY</w:t>
      </w:r>
      <w:r w:rsidR="00AB0359" w:rsidRPr="00AB0359">
        <w:rPr>
          <w:rFonts w:ascii="Cambria" w:eastAsiaTheme="minorEastAsia" w:hAnsi="Cambria"/>
          <w:sz w:val="21"/>
        </w:rPr>
        <w:t>10</w:t>
      </w:r>
      <w:proofErr w:type="gramStart"/>
      <w:r>
        <w:rPr>
          <w:rFonts w:ascii="Cambria" w:eastAsiaTheme="minorEastAsia" w:hAnsi="Cambria" w:hint="eastAsia"/>
          <w:sz w:val="21"/>
        </w:rPr>
        <w:t>,00</w:t>
      </w:r>
      <w:proofErr w:type="gramEnd"/>
      <w:r>
        <w:rPr>
          <w:rFonts w:ascii="Cambria" w:eastAsiaTheme="minorEastAsia" w:hAnsi="Cambria" w:hint="eastAsia"/>
          <w:sz w:val="21"/>
        </w:rPr>
        <w:t>/m</w:t>
      </w:r>
      <w:r>
        <w:rPr>
          <w:rFonts w:ascii="Cambria" w:eastAsiaTheme="minorEastAsia" w:hAnsi="Cambria" w:hint="eastAsia"/>
          <w:sz w:val="21"/>
          <w:vertAlign w:val="superscript"/>
        </w:rPr>
        <w:t>3</w:t>
      </w:r>
      <w:r w:rsidR="00AB0359" w:rsidRPr="00AB0359">
        <w:rPr>
          <w:rFonts w:ascii="Cambria" w:eastAsiaTheme="minorEastAsia" w:hAnsi="Cambria"/>
          <w:sz w:val="21"/>
        </w:rPr>
        <w:t>.</w:t>
      </w:r>
    </w:p>
    <w:p w14:paraId="6C631A8E" w14:textId="675F60F1" w:rsidR="00AB0359" w:rsidRPr="00AB0359" w:rsidRDefault="00226079" w:rsidP="00F93367">
      <w:pPr>
        <w:rPr>
          <w:rFonts w:ascii="Cambria" w:eastAsiaTheme="minorEastAsia" w:hAnsi="Cambria"/>
          <w:sz w:val="21"/>
        </w:rPr>
      </w:pPr>
      <w:r>
        <w:rPr>
          <w:rFonts w:ascii="Cambria" w:eastAsiaTheme="minorEastAsia" w:hAnsi="Cambria" w:hint="eastAsia"/>
          <w:sz w:val="21"/>
        </w:rPr>
        <w:t xml:space="preserve">(2) </w:t>
      </w:r>
      <w:r w:rsidR="00AB0359" w:rsidRPr="00AB0359">
        <w:rPr>
          <w:rFonts w:ascii="Cambria" w:eastAsiaTheme="minorEastAsia" w:hAnsi="Cambria"/>
          <w:sz w:val="21"/>
        </w:rPr>
        <w:t>Indoor and outdoor double-</w:t>
      </w:r>
      <w:r>
        <w:rPr>
          <w:rFonts w:ascii="Cambria" w:eastAsiaTheme="minorEastAsia" w:hAnsi="Cambria" w:hint="eastAsia"/>
          <w:sz w:val="21"/>
        </w:rPr>
        <w:t>floor</w:t>
      </w:r>
      <w:r w:rsidR="00AB0359" w:rsidRPr="00AB0359">
        <w:rPr>
          <w:rFonts w:ascii="Cambria" w:eastAsiaTheme="minorEastAsia" w:hAnsi="Cambria"/>
          <w:sz w:val="21"/>
        </w:rPr>
        <w:t>, multi-</w:t>
      </w:r>
      <w:r>
        <w:rPr>
          <w:rFonts w:ascii="Cambria" w:eastAsiaTheme="minorEastAsia" w:hAnsi="Cambria" w:hint="eastAsia"/>
          <w:sz w:val="21"/>
        </w:rPr>
        <w:t>floor</w:t>
      </w:r>
      <w:r w:rsidR="00AB0359" w:rsidRPr="00AB0359">
        <w:rPr>
          <w:rFonts w:ascii="Cambria" w:eastAsiaTheme="minorEastAsia" w:hAnsi="Cambria"/>
          <w:sz w:val="21"/>
        </w:rPr>
        <w:t xml:space="preserve"> and outdoor open-air booths, indoor single-</w:t>
      </w:r>
      <w:r>
        <w:rPr>
          <w:rFonts w:ascii="Cambria" w:eastAsiaTheme="minorEastAsia" w:hAnsi="Cambria" w:hint="eastAsia"/>
          <w:sz w:val="21"/>
        </w:rPr>
        <w:t>floo</w:t>
      </w:r>
      <w:r w:rsidR="00AB0359" w:rsidRPr="00AB0359">
        <w:rPr>
          <w:rFonts w:ascii="Cambria" w:eastAsiaTheme="minorEastAsia" w:hAnsi="Cambria"/>
          <w:sz w:val="21"/>
        </w:rPr>
        <w:t xml:space="preserve">r </w:t>
      </w:r>
      <w:r>
        <w:rPr>
          <w:rFonts w:ascii="Cambria" w:eastAsiaTheme="minorEastAsia" w:hAnsi="Cambria" w:hint="eastAsia"/>
          <w:sz w:val="21"/>
        </w:rPr>
        <w:t xml:space="preserve">raw space </w:t>
      </w:r>
      <w:r w:rsidR="00AB0359" w:rsidRPr="00AB0359">
        <w:rPr>
          <w:rFonts w:ascii="Cambria" w:eastAsiaTheme="minorEastAsia" w:hAnsi="Cambria"/>
          <w:sz w:val="21"/>
        </w:rPr>
        <w:t>booth</w:t>
      </w:r>
      <w:r>
        <w:rPr>
          <w:rFonts w:ascii="Cambria" w:eastAsiaTheme="minorEastAsia" w:hAnsi="Cambria" w:hint="eastAsia"/>
          <w:sz w:val="21"/>
        </w:rPr>
        <w:t xml:space="preserve"> with the </w:t>
      </w:r>
      <w:r w:rsidR="00AB0359" w:rsidRPr="00AB0359">
        <w:rPr>
          <w:rFonts w:ascii="Cambria" w:eastAsiaTheme="minorEastAsia" w:hAnsi="Cambria"/>
          <w:sz w:val="21"/>
        </w:rPr>
        <w:t>height</w:t>
      </w:r>
      <w:r>
        <w:rPr>
          <w:rFonts w:ascii="Cambria" w:eastAsiaTheme="minorEastAsia" w:hAnsi="Cambria" w:hint="eastAsia"/>
          <w:sz w:val="21"/>
        </w:rPr>
        <w:t xml:space="preserve"> of </w:t>
      </w:r>
      <w:r w:rsidR="00AB0359" w:rsidRPr="00AB0359">
        <w:rPr>
          <w:rFonts w:ascii="Cambria" w:eastAsiaTheme="minorEastAsia" w:hAnsi="Cambria"/>
          <w:sz w:val="21"/>
        </w:rPr>
        <w:t xml:space="preserve">more than 4.5 meters (including 4.5 meters) (Beijing 5 meters (the height of booths around the exhibition hall is limited to 4 meters)) or the top </w:t>
      </w:r>
      <w:r w:rsidR="00CC2F56">
        <w:rPr>
          <w:rFonts w:ascii="Cambria" w:eastAsiaTheme="minorEastAsia" w:hAnsi="Cambria" w:hint="eastAsia"/>
          <w:sz w:val="21"/>
        </w:rPr>
        <w:t xml:space="preserve">covering </w:t>
      </w:r>
      <w:r w:rsidR="00AB0359" w:rsidRPr="00AB0359">
        <w:rPr>
          <w:rFonts w:ascii="Cambria" w:eastAsiaTheme="minorEastAsia" w:hAnsi="Cambria"/>
          <w:sz w:val="21"/>
        </w:rPr>
        <w:t xml:space="preserve">area more than 50% of the booth </w:t>
      </w:r>
      <w:r w:rsidR="00CC2F56">
        <w:rPr>
          <w:rFonts w:ascii="Cambria" w:eastAsiaTheme="minorEastAsia" w:hAnsi="Cambria" w:hint="eastAsia"/>
          <w:sz w:val="21"/>
        </w:rPr>
        <w:t>space</w:t>
      </w:r>
      <w:r w:rsidR="00AB0359" w:rsidRPr="00AB0359">
        <w:rPr>
          <w:rFonts w:ascii="Cambria" w:eastAsiaTheme="minorEastAsia" w:hAnsi="Cambria"/>
          <w:sz w:val="21"/>
        </w:rPr>
        <w:t>.</w:t>
      </w:r>
    </w:p>
    <w:p w14:paraId="34E5A641" w14:textId="09FB19F3" w:rsidR="00AB0359" w:rsidRDefault="00AB0359" w:rsidP="00CC2F56">
      <w:pPr>
        <w:pStyle w:val="a9"/>
        <w:numPr>
          <w:ilvl w:val="0"/>
          <w:numId w:val="5"/>
        </w:numPr>
        <w:rPr>
          <w:rFonts w:ascii="Cambria" w:eastAsiaTheme="minorEastAsia" w:hAnsi="Cambria" w:hint="eastAsia"/>
          <w:sz w:val="21"/>
        </w:rPr>
      </w:pPr>
      <w:r w:rsidRPr="00CC2F56">
        <w:rPr>
          <w:rFonts w:ascii="Cambria" w:eastAsiaTheme="minorEastAsia" w:hAnsi="Cambria"/>
          <w:sz w:val="21"/>
        </w:rPr>
        <w:t>The fees for single-</w:t>
      </w:r>
      <w:r w:rsidR="007F4BA8">
        <w:rPr>
          <w:rFonts w:ascii="Cambria" w:eastAsiaTheme="minorEastAsia" w:hAnsi="Cambria" w:hint="eastAsia"/>
          <w:sz w:val="21"/>
        </w:rPr>
        <w:t>floor</w:t>
      </w:r>
      <w:r w:rsidRPr="00CC2F56">
        <w:rPr>
          <w:rFonts w:ascii="Cambria" w:eastAsiaTheme="minorEastAsia" w:hAnsi="Cambria"/>
          <w:sz w:val="21"/>
        </w:rPr>
        <w:t xml:space="preserve"> and multi-</w:t>
      </w:r>
      <w:r w:rsidR="007F4BA8">
        <w:rPr>
          <w:rFonts w:ascii="Cambria" w:eastAsiaTheme="minorEastAsia" w:hAnsi="Cambria" w:hint="eastAsia"/>
          <w:sz w:val="21"/>
        </w:rPr>
        <w:t xml:space="preserve">floor </w:t>
      </w:r>
      <w:r w:rsidRPr="00CC2F56">
        <w:rPr>
          <w:rFonts w:ascii="Cambria" w:eastAsiaTheme="minorEastAsia" w:hAnsi="Cambria"/>
          <w:sz w:val="21"/>
        </w:rPr>
        <w:t xml:space="preserve">booths are </w:t>
      </w:r>
      <w:r w:rsidR="00CC2F56">
        <w:rPr>
          <w:rFonts w:ascii="Cambria" w:eastAsiaTheme="minorEastAsia" w:hAnsi="Cambria" w:hint="eastAsia"/>
          <w:sz w:val="21"/>
        </w:rPr>
        <w:t>CNY</w:t>
      </w:r>
      <w:r w:rsidRPr="00CC2F56">
        <w:rPr>
          <w:rFonts w:ascii="Cambria" w:eastAsiaTheme="minorEastAsia" w:hAnsi="Cambria"/>
          <w:sz w:val="21"/>
        </w:rPr>
        <w:t>25</w:t>
      </w:r>
      <w:proofErr w:type="gramStart"/>
      <w:r w:rsidR="00CC2F56">
        <w:rPr>
          <w:rFonts w:ascii="Cambria" w:eastAsiaTheme="minorEastAsia" w:hAnsi="Cambria" w:hint="eastAsia"/>
          <w:sz w:val="21"/>
        </w:rPr>
        <w:t>,00</w:t>
      </w:r>
      <w:proofErr w:type="gramEnd"/>
      <w:r w:rsidRPr="00CC2F56">
        <w:rPr>
          <w:rFonts w:ascii="Cambria" w:eastAsiaTheme="minorEastAsia" w:hAnsi="Cambria"/>
          <w:sz w:val="21"/>
        </w:rPr>
        <w:t xml:space="preserve"> m</w:t>
      </w:r>
      <w:r w:rsidRPr="00CC2F56">
        <w:rPr>
          <w:rFonts w:ascii="Cambria" w:eastAsiaTheme="minorEastAsia" w:hAnsi="Cambria"/>
          <w:sz w:val="21"/>
          <w:vertAlign w:val="superscript"/>
        </w:rPr>
        <w:t>2</w:t>
      </w:r>
      <w:r w:rsidRPr="00CC2F56">
        <w:rPr>
          <w:rFonts w:ascii="Cambria" w:eastAsiaTheme="minorEastAsia" w:hAnsi="Cambria"/>
          <w:sz w:val="21"/>
        </w:rPr>
        <w:t xml:space="preserve"> and </w:t>
      </w:r>
      <w:r w:rsidR="00CC2F56">
        <w:rPr>
          <w:rFonts w:ascii="Cambria" w:eastAsiaTheme="minorEastAsia" w:hAnsi="Cambria" w:hint="eastAsia"/>
          <w:sz w:val="21"/>
        </w:rPr>
        <w:t>CNY</w:t>
      </w:r>
      <w:r w:rsidRPr="00CC2F56">
        <w:rPr>
          <w:rFonts w:ascii="Cambria" w:eastAsiaTheme="minorEastAsia" w:hAnsi="Cambria"/>
          <w:sz w:val="21"/>
        </w:rPr>
        <w:t>50</w:t>
      </w:r>
      <w:r w:rsidR="00CC2F56">
        <w:rPr>
          <w:rFonts w:ascii="Cambria" w:eastAsiaTheme="minorEastAsia" w:hAnsi="Cambria" w:hint="eastAsia"/>
          <w:sz w:val="21"/>
        </w:rPr>
        <w:t>,00</w:t>
      </w:r>
      <w:r w:rsidRPr="00CC2F56">
        <w:rPr>
          <w:rFonts w:ascii="Cambria" w:eastAsiaTheme="minorEastAsia" w:hAnsi="Cambria"/>
          <w:sz w:val="21"/>
        </w:rPr>
        <w:t xml:space="preserve"> / m</w:t>
      </w:r>
      <w:r w:rsidRPr="00CC2F56">
        <w:rPr>
          <w:rFonts w:ascii="Cambria" w:eastAsiaTheme="minorEastAsia" w:hAnsi="Cambria"/>
          <w:sz w:val="21"/>
          <w:vertAlign w:val="superscript"/>
        </w:rPr>
        <w:t xml:space="preserve">2 </w:t>
      </w:r>
      <w:r w:rsidRPr="00CC2F56">
        <w:rPr>
          <w:rFonts w:ascii="Cambria" w:eastAsiaTheme="minorEastAsia" w:hAnsi="Cambria"/>
          <w:sz w:val="21"/>
        </w:rPr>
        <w:t>respectively</w:t>
      </w:r>
      <w:r w:rsidR="00CC2F56">
        <w:rPr>
          <w:rFonts w:ascii="Cambria" w:eastAsiaTheme="minorEastAsia" w:hAnsi="Cambria" w:hint="eastAsia"/>
          <w:sz w:val="21"/>
        </w:rPr>
        <w:t xml:space="preserve"> when the review is </w:t>
      </w:r>
      <w:r w:rsidR="00CC2F56">
        <w:rPr>
          <w:rFonts w:ascii="Cambria" w:eastAsiaTheme="minorEastAsia" w:hAnsi="Cambria"/>
          <w:sz w:val="21"/>
        </w:rPr>
        <w:t>directly</w:t>
      </w:r>
      <w:r w:rsidR="00CC2F56">
        <w:rPr>
          <w:rFonts w:ascii="Cambria" w:eastAsiaTheme="minorEastAsia" w:hAnsi="Cambria" w:hint="eastAsia"/>
          <w:sz w:val="21"/>
        </w:rPr>
        <w:t xml:space="preserve"> taken by the company </w:t>
      </w:r>
      <w:r w:rsidR="00CC2F56">
        <w:rPr>
          <w:rFonts w:ascii="Cambria" w:eastAsiaTheme="minorEastAsia" w:hAnsi="Cambria"/>
          <w:sz w:val="21"/>
        </w:rPr>
        <w:t>designated</w:t>
      </w:r>
      <w:r w:rsidR="00CC2F56">
        <w:rPr>
          <w:rFonts w:ascii="Cambria" w:eastAsiaTheme="minorEastAsia" w:hAnsi="Cambria" w:hint="eastAsia"/>
          <w:sz w:val="21"/>
        </w:rPr>
        <w:t xml:space="preserve"> or approved by </w:t>
      </w:r>
      <w:r w:rsidR="00CC2F56" w:rsidRPr="00E0426A">
        <w:rPr>
          <w:rFonts w:ascii="Cambria" w:eastAsiaTheme="minorEastAsia" w:hAnsi="Cambria"/>
          <w:sz w:val="21"/>
        </w:rPr>
        <w:t xml:space="preserve">the </w:t>
      </w:r>
      <w:r w:rsidR="00CC2F56">
        <w:rPr>
          <w:rFonts w:ascii="Cambria" w:hAnsi="Cambria" w:hint="eastAsia"/>
          <w:sz w:val="21"/>
        </w:rPr>
        <w:t xml:space="preserve">administrative department of the </w:t>
      </w:r>
      <w:r w:rsidR="00CC2F56" w:rsidRPr="00732A8B">
        <w:rPr>
          <w:rFonts w:ascii="Cambria" w:hAnsi="Cambria"/>
          <w:sz w:val="21"/>
        </w:rPr>
        <w:t>exhibition hall</w:t>
      </w:r>
      <w:r w:rsidR="00CC2F56">
        <w:rPr>
          <w:rFonts w:ascii="Cambria" w:hAnsi="Cambria" w:hint="eastAsia"/>
          <w:sz w:val="21"/>
        </w:rPr>
        <w:t>.</w:t>
      </w:r>
    </w:p>
    <w:p w14:paraId="291B180D" w14:textId="0F766A91" w:rsidR="007F4BA8" w:rsidRDefault="00CC2F56" w:rsidP="007F4BA8">
      <w:pPr>
        <w:pStyle w:val="a9"/>
        <w:numPr>
          <w:ilvl w:val="0"/>
          <w:numId w:val="5"/>
        </w:numPr>
        <w:rPr>
          <w:rFonts w:ascii="Cambria" w:eastAsiaTheme="minorEastAsia" w:hAnsi="Cambria" w:hint="eastAsia"/>
          <w:sz w:val="21"/>
        </w:rPr>
      </w:pPr>
      <w:r>
        <w:rPr>
          <w:rFonts w:ascii="Cambria" w:eastAsiaTheme="minorEastAsia" w:hAnsi="Cambria"/>
          <w:sz w:val="21"/>
        </w:rPr>
        <w:t>I</w:t>
      </w:r>
      <w:r>
        <w:rPr>
          <w:rFonts w:ascii="Cambria" w:eastAsiaTheme="minorEastAsia" w:hAnsi="Cambria" w:hint="eastAsia"/>
          <w:sz w:val="21"/>
        </w:rPr>
        <w:t>f t</w:t>
      </w:r>
      <w:r>
        <w:rPr>
          <w:rFonts w:ascii="Cambria" w:eastAsiaTheme="minorEastAsia" w:hAnsi="Cambria"/>
          <w:sz w:val="21"/>
        </w:rPr>
        <w:t>he review</w:t>
      </w:r>
      <w:r>
        <w:rPr>
          <w:rFonts w:ascii="Cambria" w:eastAsiaTheme="minorEastAsia" w:hAnsi="Cambria" w:hint="eastAsia"/>
          <w:sz w:val="21"/>
        </w:rPr>
        <w:t>ing by</w:t>
      </w:r>
      <w:r w:rsidR="00AB0359" w:rsidRPr="00AB0359">
        <w:rPr>
          <w:rFonts w:ascii="Cambria" w:eastAsiaTheme="minorEastAsia" w:hAnsi="Cambria"/>
          <w:sz w:val="21"/>
        </w:rPr>
        <w:t xml:space="preserve"> other companies</w:t>
      </w:r>
      <w:r>
        <w:rPr>
          <w:rFonts w:ascii="Cambria" w:eastAsiaTheme="minorEastAsia" w:hAnsi="Cambria" w:hint="eastAsia"/>
          <w:sz w:val="21"/>
        </w:rPr>
        <w:t xml:space="preserve">, the </w:t>
      </w:r>
      <w:r w:rsidR="007F4BA8" w:rsidRPr="007F4BA8">
        <w:rPr>
          <w:rFonts w:ascii="Cambria" w:eastAsiaTheme="minorEastAsia" w:hAnsi="Cambria"/>
          <w:sz w:val="21"/>
        </w:rPr>
        <w:t>audit</w:t>
      </w:r>
      <w:r w:rsidR="007F4BA8">
        <w:rPr>
          <w:rFonts w:ascii="Cambria" w:eastAsiaTheme="minorEastAsia" w:hAnsi="Cambria" w:hint="eastAsia"/>
          <w:sz w:val="21"/>
        </w:rPr>
        <w:t xml:space="preserve"> fee</w:t>
      </w:r>
      <w:r w:rsidR="00AB0359" w:rsidRPr="00AB0359">
        <w:rPr>
          <w:rFonts w:ascii="Cambria" w:eastAsiaTheme="minorEastAsia" w:hAnsi="Cambria"/>
          <w:sz w:val="21"/>
        </w:rPr>
        <w:t xml:space="preserve"> is </w:t>
      </w:r>
      <w:r w:rsidR="007F4BA8">
        <w:rPr>
          <w:rFonts w:ascii="Cambria" w:eastAsiaTheme="minorEastAsia" w:hAnsi="Cambria" w:hint="eastAsia"/>
          <w:sz w:val="21"/>
        </w:rPr>
        <w:t>CNY</w:t>
      </w:r>
      <w:r w:rsidR="00AB0359" w:rsidRPr="00AB0359">
        <w:rPr>
          <w:rFonts w:ascii="Cambria" w:eastAsiaTheme="minorEastAsia" w:hAnsi="Cambria"/>
          <w:sz w:val="21"/>
        </w:rPr>
        <w:t>18</w:t>
      </w:r>
      <w:r w:rsidR="007F4BA8">
        <w:rPr>
          <w:rFonts w:ascii="Cambria" w:eastAsiaTheme="minorEastAsia" w:hAnsi="Cambria" w:hint="eastAsia"/>
          <w:sz w:val="21"/>
        </w:rPr>
        <w:t>,00</w:t>
      </w:r>
      <w:r w:rsidR="00AB0359" w:rsidRPr="00AB0359">
        <w:rPr>
          <w:rFonts w:ascii="Cambria" w:eastAsiaTheme="minorEastAsia" w:hAnsi="Cambria"/>
          <w:sz w:val="21"/>
        </w:rPr>
        <w:t xml:space="preserve"> / m</w:t>
      </w:r>
      <w:r w:rsidR="00AB0359" w:rsidRPr="007F4BA8">
        <w:rPr>
          <w:rFonts w:ascii="Cambria" w:eastAsiaTheme="minorEastAsia" w:hAnsi="Cambria"/>
          <w:sz w:val="21"/>
          <w:vertAlign w:val="superscript"/>
        </w:rPr>
        <w:t xml:space="preserve">2 </w:t>
      </w:r>
      <w:r w:rsidR="00AB0359" w:rsidRPr="00AB0359">
        <w:rPr>
          <w:rFonts w:ascii="Cambria" w:eastAsiaTheme="minorEastAsia" w:hAnsi="Cambria"/>
          <w:sz w:val="21"/>
        </w:rPr>
        <w:t>for single-</w:t>
      </w:r>
      <w:r w:rsidR="007F4BA8">
        <w:rPr>
          <w:rFonts w:ascii="Cambria" w:eastAsiaTheme="minorEastAsia" w:hAnsi="Cambria" w:hint="eastAsia"/>
          <w:sz w:val="21"/>
        </w:rPr>
        <w:t>floor</w:t>
      </w:r>
      <w:r w:rsidR="00AB0359" w:rsidRPr="00AB0359">
        <w:rPr>
          <w:rFonts w:ascii="Cambria" w:eastAsiaTheme="minorEastAsia" w:hAnsi="Cambria"/>
          <w:sz w:val="21"/>
        </w:rPr>
        <w:t xml:space="preserve"> and</w:t>
      </w:r>
      <w:r w:rsidR="007F4BA8">
        <w:rPr>
          <w:rFonts w:ascii="Cambria" w:eastAsiaTheme="minorEastAsia" w:hAnsi="Cambria" w:hint="eastAsia"/>
          <w:sz w:val="21"/>
        </w:rPr>
        <w:t xml:space="preserve"> CNY</w:t>
      </w:r>
      <w:r w:rsidR="00AB0359" w:rsidRPr="00AB0359">
        <w:rPr>
          <w:rFonts w:ascii="Cambria" w:eastAsiaTheme="minorEastAsia" w:hAnsi="Cambria"/>
          <w:sz w:val="21"/>
        </w:rPr>
        <w:t xml:space="preserve"> 25</w:t>
      </w:r>
      <w:r w:rsidR="007F4BA8">
        <w:rPr>
          <w:rFonts w:ascii="Cambria" w:eastAsiaTheme="minorEastAsia" w:hAnsi="Cambria" w:hint="eastAsia"/>
          <w:sz w:val="21"/>
        </w:rPr>
        <w:t>,00</w:t>
      </w:r>
      <w:r w:rsidR="00AB0359" w:rsidRPr="00AB0359">
        <w:rPr>
          <w:rFonts w:ascii="Cambria" w:eastAsiaTheme="minorEastAsia" w:hAnsi="Cambria"/>
          <w:sz w:val="21"/>
        </w:rPr>
        <w:t xml:space="preserve"> / m</w:t>
      </w:r>
      <w:r w:rsidR="00AB0359" w:rsidRPr="007F4BA8">
        <w:rPr>
          <w:rFonts w:ascii="Cambria" w:eastAsiaTheme="minorEastAsia" w:hAnsi="Cambria"/>
          <w:sz w:val="21"/>
          <w:vertAlign w:val="superscript"/>
        </w:rPr>
        <w:t>2</w:t>
      </w:r>
      <w:r w:rsidR="00AB0359" w:rsidRPr="00AB0359">
        <w:rPr>
          <w:rFonts w:ascii="Cambria" w:eastAsiaTheme="minorEastAsia" w:hAnsi="Cambria"/>
          <w:sz w:val="21"/>
        </w:rPr>
        <w:t xml:space="preserve"> for double</w:t>
      </w:r>
      <w:r w:rsidR="007F4BA8">
        <w:rPr>
          <w:rFonts w:ascii="Cambria" w:eastAsiaTheme="minorEastAsia" w:hAnsi="Cambria" w:hint="eastAsia"/>
          <w:sz w:val="21"/>
        </w:rPr>
        <w:t xml:space="preserve"> floor</w:t>
      </w:r>
      <w:r w:rsidR="00AB0359" w:rsidRPr="00AB0359">
        <w:rPr>
          <w:rFonts w:ascii="Cambria" w:eastAsiaTheme="minorEastAsia" w:hAnsi="Cambria"/>
          <w:sz w:val="21"/>
        </w:rPr>
        <w:t xml:space="preserve"> and multi-</w:t>
      </w:r>
      <w:r w:rsidR="007F4BA8">
        <w:rPr>
          <w:rFonts w:ascii="Cambria" w:eastAsiaTheme="minorEastAsia" w:hAnsi="Cambria" w:hint="eastAsia"/>
          <w:sz w:val="21"/>
        </w:rPr>
        <w:t>floo</w:t>
      </w:r>
      <w:r w:rsidR="00AB0359" w:rsidRPr="00AB0359">
        <w:rPr>
          <w:rFonts w:ascii="Cambria" w:eastAsiaTheme="minorEastAsia" w:hAnsi="Cambria"/>
          <w:sz w:val="21"/>
        </w:rPr>
        <w:t>r booths</w:t>
      </w:r>
      <w:r w:rsidR="007F4BA8">
        <w:rPr>
          <w:rFonts w:ascii="Cambria" w:eastAsiaTheme="minorEastAsia" w:hAnsi="Cambria" w:hint="eastAsia"/>
          <w:sz w:val="21"/>
        </w:rPr>
        <w:t xml:space="preserve"> when the auditing is taken by</w:t>
      </w:r>
      <w:r w:rsidR="007F4BA8" w:rsidRPr="007F4BA8">
        <w:rPr>
          <w:rFonts w:ascii="Cambria" w:eastAsiaTheme="minorEastAsia" w:hAnsi="Cambria" w:hint="eastAsia"/>
          <w:sz w:val="21"/>
        </w:rPr>
        <w:t xml:space="preserve"> </w:t>
      </w:r>
      <w:r w:rsidR="007F4BA8">
        <w:rPr>
          <w:rFonts w:ascii="Cambria" w:eastAsiaTheme="minorEastAsia" w:hAnsi="Cambria" w:hint="eastAsia"/>
          <w:sz w:val="21"/>
        </w:rPr>
        <w:t xml:space="preserve">the company </w:t>
      </w:r>
      <w:r w:rsidR="007F4BA8">
        <w:rPr>
          <w:rFonts w:ascii="Cambria" w:eastAsiaTheme="minorEastAsia" w:hAnsi="Cambria"/>
          <w:sz w:val="21"/>
        </w:rPr>
        <w:t>designated</w:t>
      </w:r>
      <w:r w:rsidR="007F4BA8">
        <w:rPr>
          <w:rFonts w:ascii="Cambria" w:eastAsiaTheme="minorEastAsia" w:hAnsi="Cambria" w:hint="eastAsia"/>
          <w:sz w:val="21"/>
        </w:rPr>
        <w:t xml:space="preserve"> or approved by </w:t>
      </w:r>
      <w:r w:rsidR="007F4BA8" w:rsidRPr="00E0426A">
        <w:rPr>
          <w:rFonts w:ascii="Cambria" w:eastAsiaTheme="minorEastAsia" w:hAnsi="Cambria"/>
          <w:sz w:val="21"/>
        </w:rPr>
        <w:t xml:space="preserve">the </w:t>
      </w:r>
      <w:r w:rsidR="007F4BA8">
        <w:rPr>
          <w:rFonts w:ascii="Cambria" w:hAnsi="Cambria" w:hint="eastAsia"/>
          <w:sz w:val="21"/>
        </w:rPr>
        <w:t xml:space="preserve">administrative department of the </w:t>
      </w:r>
      <w:r w:rsidR="007F4BA8" w:rsidRPr="00732A8B">
        <w:rPr>
          <w:rFonts w:ascii="Cambria" w:hAnsi="Cambria"/>
          <w:sz w:val="21"/>
        </w:rPr>
        <w:t>exhibition hall</w:t>
      </w:r>
      <w:r w:rsidR="007F4BA8">
        <w:rPr>
          <w:rFonts w:ascii="Cambria" w:hAnsi="Cambria" w:hint="eastAsia"/>
          <w:sz w:val="21"/>
        </w:rPr>
        <w:t>.</w:t>
      </w:r>
    </w:p>
    <w:p w14:paraId="3E02E23C" w14:textId="77777777" w:rsidR="00D16170" w:rsidRDefault="00D16170" w:rsidP="00D16170">
      <w:pPr>
        <w:rPr>
          <w:rFonts w:asciiTheme="minorEastAsia" w:eastAsiaTheme="minorEastAsia" w:hAnsiTheme="minorEastAsia" w:cs="Calibri" w:hint="eastAsia"/>
          <w:color w:val="000000" w:themeColor="text1"/>
          <w:sz w:val="21"/>
        </w:rPr>
      </w:pPr>
    </w:p>
    <w:p w14:paraId="215FDAB3" w14:textId="002ED023" w:rsidR="00D016C5" w:rsidRDefault="00D65DAD" w:rsidP="00D16170">
      <w:pPr>
        <w:rPr>
          <w:rFonts w:ascii="Cambria" w:eastAsiaTheme="minorEastAsia" w:hAnsi="Cambria" w:hint="eastAsia"/>
          <w:b/>
          <w:sz w:val="21"/>
        </w:rPr>
      </w:pPr>
      <w:r w:rsidRPr="00D9692B">
        <w:rPr>
          <w:rFonts w:ascii="Cambria" w:eastAsiaTheme="minorEastAsia" w:hAnsi="Cambria" w:hint="eastAsia"/>
          <w:b/>
          <w:sz w:val="21"/>
        </w:rPr>
        <w:t>8</w:t>
      </w:r>
      <w:r w:rsidR="00BD4ED2" w:rsidRPr="00D9692B">
        <w:rPr>
          <w:rFonts w:ascii="Cambria" w:eastAsiaTheme="minorEastAsia" w:hAnsi="Cambria" w:hint="eastAsia"/>
          <w:b/>
          <w:sz w:val="21"/>
        </w:rPr>
        <w:t>.</w:t>
      </w:r>
      <w:r w:rsidR="00D9692B" w:rsidRPr="00D9692B">
        <w:rPr>
          <w:rFonts w:ascii="Cambria" w:eastAsiaTheme="minorEastAsia" w:hAnsi="Cambria" w:hint="eastAsia"/>
          <w:b/>
          <w:sz w:val="21"/>
        </w:rPr>
        <w:t xml:space="preserve"> </w:t>
      </w:r>
      <w:r w:rsidR="00D9692B" w:rsidRPr="00D9692B">
        <w:rPr>
          <w:rFonts w:ascii="Cambria" w:eastAsiaTheme="minorEastAsia" w:hAnsi="Cambria" w:hint="eastAsia"/>
          <w:b/>
          <w:sz w:val="21"/>
        </w:rPr>
        <w:t>Overtime Fee</w:t>
      </w:r>
    </w:p>
    <w:p w14:paraId="0D70816D" w14:textId="77777777" w:rsidR="00AB0359" w:rsidRDefault="00AB0359" w:rsidP="00F93367">
      <w:pPr>
        <w:rPr>
          <w:rFonts w:ascii="Cambria" w:eastAsiaTheme="minorEastAsia" w:hAnsi="Cambria" w:hint="eastAsia"/>
          <w:sz w:val="21"/>
        </w:rPr>
      </w:pPr>
      <w:r w:rsidRPr="00AB0359">
        <w:rPr>
          <w:rFonts w:ascii="Cambria" w:eastAsiaTheme="minorEastAsia" w:hAnsi="Cambria"/>
          <w:sz w:val="21"/>
        </w:rPr>
        <w:t>The construction unit shall arrange the construction progress reasonably and complete the booth construction on time. If overtime is required, apply for overtime before 15:00 on the same day, and the exhibition hall will be charged with additional fees. Overtime charge standard:</w:t>
      </w:r>
    </w:p>
    <w:p w14:paraId="428EDEE5" w14:textId="77777777" w:rsidR="00F93367" w:rsidRPr="00AB0359" w:rsidRDefault="00F93367" w:rsidP="00AB0359">
      <w:pPr>
        <w:ind w:firstLineChars="100" w:firstLine="210"/>
        <w:rPr>
          <w:rFonts w:ascii="Cambria" w:eastAsiaTheme="minorEastAsia" w:hAnsi="Cambria"/>
          <w:sz w:val="21"/>
        </w:rPr>
      </w:pPr>
    </w:p>
    <w:p w14:paraId="20982C29" w14:textId="2CF46606" w:rsidR="00AB0359" w:rsidRPr="00AB0359" w:rsidRDefault="00AB0359" w:rsidP="00F93367">
      <w:pPr>
        <w:rPr>
          <w:rFonts w:ascii="Cambria" w:eastAsiaTheme="minorEastAsia" w:hAnsi="Cambria"/>
          <w:sz w:val="21"/>
        </w:rPr>
      </w:pPr>
      <w:r w:rsidRPr="00AB0359">
        <w:rPr>
          <w:rFonts w:ascii="Cambria" w:eastAsiaTheme="minorEastAsia" w:hAnsi="Cambria"/>
          <w:sz w:val="21"/>
        </w:rPr>
        <w:t xml:space="preserve">18:00-22:00 (application from 1 hour) </w:t>
      </w:r>
      <w:r w:rsidR="007F4BA8">
        <w:rPr>
          <w:rFonts w:ascii="Cambria" w:eastAsiaTheme="minorEastAsia" w:hAnsi="Cambria" w:hint="eastAsia"/>
          <w:sz w:val="21"/>
        </w:rPr>
        <w:t>CNY</w:t>
      </w:r>
      <w:r w:rsidRPr="00AB0359">
        <w:rPr>
          <w:rFonts w:ascii="Cambria" w:eastAsiaTheme="minorEastAsia" w:hAnsi="Cambria"/>
          <w:sz w:val="21"/>
        </w:rPr>
        <w:t xml:space="preserve"> 1500</w:t>
      </w:r>
      <w:proofErr w:type="gramStart"/>
      <w:r w:rsidR="007F4BA8">
        <w:rPr>
          <w:rFonts w:ascii="Cambria" w:eastAsiaTheme="minorEastAsia" w:hAnsi="Cambria" w:hint="eastAsia"/>
          <w:sz w:val="21"/>
        </w:rPr>
        <w:t>,00</w:t>
      </w:r>
      <w:proofErr w:type="gramEnd"/>
      <w:r w:rsidRPr="00AB0359">
        <w:rPr>
          <w:rFonts w:ascii="Cambria" w:eastAsiaTheme="minorEastAsia" w:hAnsi="Cambria"/>
          <w:sz w:val="21"/>
        </w:rPr>
        <w:t xml:space="preserve"> / h</w:t>
      </w:r>
    </w:p>
    <w:p w14:paraId="04DCA571" w14:textId="4FFD42C2" w:rsidR="00AB0359" w:rsidRPr="00AB0359" w:rsidRDefault="00AB0359" w:rsidP="00F93367">
      <w:pPr>
        <w:rPr>
          <w:rFonts w:ascii="Cambria" w:eastAsiaTheme="minorEastAsia" w:hAnsi="Cambria"/>
          <w:sz w:val="21"/>
        </w:rPr>
      </w:pPr>
      <w:r w:rsidRPr="00AB0359">
        <w:rPr>
          <w:rFonts w:ascii="Cambria" w:eastAsiaTheme="minorEastAsia" w:hAnsi="Cambria"/>
          <w:sz w:val="21"/>
        </w:rPr>
        <w:t xml:space="preserve">22:00 - 8:00 the next day (application from 1 hour) </w:t>
      </w:r>
      <w:r w:rsidR="007F4BA8">
        <w:rPr>
          <w:rFonts w:ascii="Cambria" w:eastAsiaTheme="minorEastAsia" w:hAnsi="Cambria" w:hint="eastAsia"/>
          <w:sz w:val="21"/>
        </w:rPr>
        <w:t>CNY</w:t>
      </w:r>
      <w:r w:rsidRPr="00AB0359">
        <w:rPr>
          <w:rFonts w:ascii="Cambria" w:eastAsiaTheme="minorEastAsia" w:hAnsi="Cambria"/>
          <w:sz w:val="21"/>
        </w:rPr>
        <w:t xml:space="preserve"> 2800</w:t>
      </w:r>
      <w:proofErr w:type="gramStart"/>
      <w:r w:rsidR="007F4BA8">
        <w:rPr>
          <w:rFonts w:ascii="Cambria" w:eastAsiaTheme="minorEastAsia" w:hAnsi="Cambria" w:hint="eastAsia"/>
          <w:sz w:val="21"/>
        </w:rPr>
        <w:t>,00</w:t>
      </w:r>
      <w:proofErr w:type="gramEnd"/>
      <w:r w:rsidRPr="00AB0359">
        <w:rPr>
          <w:rFonts w:ascii="Cambria" w:eastAsiaTheme="minorEastAsia" w:hAnsi="Cambria"/>
          <w:sz w:val="21"/>
        </w:rPr>
        <w:t xml:space="preserve"> / h</w:t>
      </w:r>
    </w:p>
    <w:p w14:paraId="1FC38CA3" w14:textId="77777777" w:rsidR="00AB0359" w:rsidRPr="00AB0359" w:rsidRDefault="00AB0359" w:rsidP="00AB0359">
      <w:pPr>
        <w:ind w:firstLineChars="100" w:firstLine="210"/>
        <w:rPr>
          <w:rFonts w:ascii="Cambria" w:eastAsiaTheme="minorEastAsia" w:hAnsi="Cambria"/>
          <w:sz w:val="21"/>
        </w:rPr>
      </w:pPr>
    </w:p>
    <w:p w14:paraId="3163852A" w14:textId="3026260F" w:rsidR="00AB0359" w:rsidRDefault="00F93367" w:rsidP="00F93367">
      <w:pPr>
        <w:rPr>
          <w:rFonts w:ascii="Cambria" w:eastAsiaTheme="minorEastAsia" w:hAnsi="Cambria" w:hint="eastAsia"/>
          <w:sz w:val="21"/>
        </w:rPr>
      </w:pPr>
      <w:r w:rsidRPr="00F93367">
        <w:rPr>
          <w:rFonts w:ascii="Cambria" w:eastAsiaTheme="minorEastAsia" w:hAnsi="Cambria" w:hint="eastAsia"/>
          <w:b/>
          <w:sz w:val="21"/>
        </w:rPr>
        <w:t>Note</w:t>
      </w:r>
      <w:r w:rsidR="00AB0359" w:rsidRPr="00F93367">
        <w:rPr>
          <w:rFonts w:ascii="Cambria" w:eastAsiaTheme="minorEastAsia" w:hAnsi="Cambria"/>
          <w:b/>
          <w:sz w:val="21"/>
        </w:rPr>
        <w:t>:</w:t>
      </w:r>
      <w:r w:rsidR="00AB0359" w:rsidRPr="00AB0359">
        <w:rPr>
          <w:rFonts w:ascii="Cambria" w:eastAsiaTheme="minorEastAsia" w:hAnsi="Cambria"/>
          <w:sz w:val="21"/>
        </w:rPr>
        <w:t xml:space="preserve"> if the fee needs to be charged through China Forging Association, 16% VAT will be added.</w:t>
      </w:r>
    </w:p>
    <w:p w14:paraId="7E09E209" w14:textId="77777777" w:rsidR="00F93367" w:rsidRPr="00AB0359" w:rsidRDefault="00F93367" w:rsidP="00F93367">
      <w:pPr>
        <w:rPr>
          <w:rFonts w:ascii="Cambria" w:eastAsiaTheme="minorEastAsia" w:hAnsi="Cambria"/>
          <w:sz w:val="21"/>
        </w:rPr>
      </w:pPr>
    </w:p>
    <w:p w14:paraId="589E1C34" w14:textId="77777777" w:rsidR="00D9692B" w:rsidRPr="00D9692B" w:rsidRDefault="00D65DAD" w:rsidP="00D9692B">
      <w:pPr>
        <w:rPr>
          <w:rFonts w:ascii="Cambria" w:eastAsiaTheme="minorEastAsia" w:hAnsi="Cambria" w:hint="eastAsia"/>
          <w:b/>
          <w:sz w:val="21"/>
        </w:rPr>
      </w:pPr>
      <w:r w:rsidRPr="00D9692B">
        <w:rPr>
          <w:rFonts w:ascii="Cambria" w:eastAsiaTheme="minorEastAsia" w:hAnsi="Cambria" w:hint="eastAsia"/>
          <w:b/>
          <w:sz w:val="21"/>
        </w:rPr>
        <w:t>9</w:t>
      </w:r>
      <w:r w:rsidR="00BD4ED2" w:rsidRPr="00D9692B">
        <w:rPr>
          <w:rFonts w:ascii="Cambria" w:eastAsiaTheme="minorEastAsia" w:hAnsi="Cambria" w:hint="eastAsia"/>
          <w:b/>
          <w:sz w:val="21"/>
        </w:rPr>
        <w:t xml:space="preserve">. </w:t>
      </w:r>
      <w:r w:rsidR="00D9692B" w:rsidRPr="00D9692B">
        <w:rPr>
          <w:rFonts w:ascii="Cambria" w:eastAsiaTheme="minorEastAsia" w:hAnsi="Cambria" w:hint="eastAsia"/>
          <w:b/>
          <w:sz w:val="21"/>
        </w:rPr>
        <w:t>Flowers Arranged on Stand</w:t>
      </w:r>
    </w:p>
    <w:p w14:paraId="2F417196" w14:textId="77777777" w:rsidR="00AB0359" w:rsidRDefault="00AB0359" w:rsidP="00AB0359">
      <w:pPr>
        <w:rPr>
          <w:rFonts w:ascii="Cambria" w:hAnsi="Cambria"/>
          <w:bCs/>
          <w:sz w:val="21"/>
          <w:szCs w:val="21"/>
        </w:rPr>
      </w:pPr>
      <w:r w:rsidRPr="00732A8B">
        <w:rPr>
          <w:rFonts w:ascii="Cambria" w:hAnsi="Cambria"/>
          <w:bCs/>
          <w:sz w:val="21"/>
          <w:szCs w:val="21"/>
        </w:rPr>
        <w:lastRenderedPageBreak/>
        <w:t xml:space="preserve">According to the requirements of some exhibition halls, management fees may be charged, or outsourcing and leasing are prohibited. Please </w:t>
      </w:r>
      <w:r>
        <w:rPr>
          <w:rFonts w:ascii="Cambria" w:hAnsi="Cambria" w:hint="eastAsia"/>
          <w:bCs/>
          <w:sz w:val="21"/>
          <w:szCs w:val="21"/>
        </w:rPr>
        <w:t>consult</w:t>
      </w:r>
      <w:r w:rsidRPr="00732A8B">
        <w:rPr>
          <w:rFonts w:ascii="Cambria" w:hAnsi="Cambria"/>
          <w:bCs/>
          <w:sz w:val="21"/>
          <w:szCs w:val="21"/>
        </w:rPr>
        <w:t xml:space="preserve"> to:</w:t>
      </w:r>
    </w:p>
    <w:p w14:paraId="7CAF4C46" w14:textId="77777777" w:rsidR="00AB0359" w:rsidRPr="00732A8B" w:rsidRDefault="00AB0359" w:rsidP="00AB0359">
      <w:pPr>
        <w:rPr>
          <w:rFonts w:ascii="Cambria" w:hAnsi="Cambria"/>
          <w:bCs/>
          <w:sz w:val="21"/>
          <w:szCs w:val="21"/>
        </w:rPr>
      </w:pPr>
    </w:p>
    <w:p w14:paraId="6C0E0FE4" w14:textId="77777777" w:rsidR="00AB0359" w:rsidRPr="009A693C" w:rsidRDefault="00AB0359" w:rsidP="00AB0359">
      <w:pPr>
        <w:pStyle w:val="a4"/>
        <w:rPr>
          <w:rFonts w:asciiTheme="majorHAnsi" w:hAnsiTheme="majorHAnsi"/>
          <w:i/>
          <w:sz w:val="21"/>
          <w:szCs w:val="21"/>
        </w:rPr>
      </w:pPr>
      <w:r>
        <w:rPr>
          <w:rFonts w:asciiTheme="majorHAnsi" w:hAnsiTheme="majorHAnsi" w:hint="eastAsia"/>
          <w:i/>
          <w:sz w:val="21"/>
          <w:szCs w:val="21"/>
        </w:rPr>
        <w:t>Operation</w:t>
      </w:r>
      <w:r w:rsidRPr="009A693C">
        <w:rPr>
          <w:rFonts w:asciiTheme="majorHAnsi" w:hAnsiTheme="majorHAnsi" w:hint="eastAsia"/>
          <w:i/>
          <w:sz w:val="21"/>
          <w:szCs w:val="21"/>
        </w:rPr>
        <w:t xml:space="preserve"> Department,</w:t>
      </w:r>
    </w:p>
    <w:p w14:paraId="72847E68" w14:textId="77777777" w:rsidR="00AB0359" w:rsidRDefault="00AB0359" w:rsidP="00AB0359">
      <w:pPr>
        <w:pStyle w:val="a4"/>
        <w:rPr>
          <w:rFonts w:asciiTheme="majorHAnsi" w:hAnsiTheme="majorHAnsi"/>
          <w:i/>
          <w:sz w:val="21"/>
          <w:szCs w:val="21"/>
        </w:rPr>
      </w:pPr>
      <w:proofErr w:type="spellStart"/>
      <w:r w:rsidRPr="009A693C">
        <w:rPr>
          <w:rFonts w:asciiTheme="majorHAnsi" w:hAnsiTheme="majorHAnsi"/>
          <w:i/>
          <w:sz w:val="21"/>
          <w:szCs w:val="21"/>
        </w:rPr>
        <w:t>MetalForm</w:t>
      </w:r>
      <w:proofErr w:type="spellEnd"/>
      <w:r w:rsidRPr="009A693C">
        <w:rPr>
          <w:rFonts w:asciiTheme="majorHAnsi" w:hAnsiTheme="majorHAnsi"/>
          <w:i/>
          <w:sz w:val="21"/>
          <w:szCs w:val="21"/>
        </w:rPr>
        <w:t xml:space="preserve"> China Division, </w:t>
      </w:r>
    </w:p>
    <w:p w14:paraId="5FF2613A" w14:textId="77777777" w:rsidR="00AB0359" w:rsidRPr="009A693C" w:rsidRDefault="00AB0359" w:rsidP="00AB0359">
      <w:pPr>
        <w:pStyle w:val="a4"/>
        <w:rPr>
          <w:rFonts w:asciiTheme="majorHAnsi" w:hAnsiTheme="majorHAnsi"/>
          <w:i/>
          <w:sz w:val="21"/>
          <w:szCs w:val="21"/>
        </w:rPr>
      </w:pPr>
      <w:r w:rsidRPr="009A693C">
        <w:rPr>
          <w:rFonts w:asciiTheme="majorHAnsi" w:hAnsiTheme="majorHAnsi"/>
          <w:i/>
          <w:sz w:val="21"/>
          <w:szCs w:val="21"/>
        </w:rPr>
        <w:t xml:space="preserve">Confederation of Chinese </w:t>
      </w:r>
      <w:proofErr w:type="spellStart"/>
      <w:r w:rsidRPr="009A693C">
        <w:rPr>
          <w:rFonts w:asciiTheme="majorHAnsi" w:hAnsiTheme="majorHAnsi"/>
          <w:i/>
          <w:sz w:val="21"/>
          <w:szCs w:val="21"/>
        </w:rPr>
        <w:t>MetalForming</w:t>
      </w:r>
      <w:proofErr w:type="spellEnd"/>
      <w:r w:rsidRPr="009A693C">
        <w:rPr>
          <w:rFonts w:asciiTheme="majorHAnsi" w:hAnsiTheme="majorHAnsi"/>
          <w:i/>
          <w:sz w:val="21"/>
          <w:szCs w:val="21"/>
        </w:rPr>
        <w:t xml:space="preserve"> Industry</w:t>
      </w:r>
    </w:p>
    <w:p w14:paraId="7088DB3D" w14:textId="77777777" w:rsidR="00AB0359" w:rsidRDefault="00AB0359" w:rsidP="00AB0359">
      <w:pPr>
        <w:pStyle w:val="a4"/>
        <w:rPr>
          <w:rFonts w:asciiTheme="majorHAnsi" w:hAnsiTheme="majorHAnsi"/>
          <w:i/>
          <w:sz w:val="21"/>
          <w:szCs w:val="21"/>
        </w:rPr>
      </w:pPr>
      <w:r w:rsidRPr="009A693C">
        <w:rPr>
          <w:rFonts w:asciiTheme="majorHAnsi" w:hAnsiTheme="majorHAnsi"/>
          <w:i/>
          <w:sz w:val="21"/>
          <w:szCs w:val="21"/>
        </w:rPr>
        <w:t xml:space="preserve">10/F </w:t>
      </w:r>
      <w:proofErr w:type="spellStart"/>
      <w:r w:rsidRPr="009A693C">
        <w:rPr>
          <w:rFonts w:asciiTheme="majorHAnsi" w:hAnsiTheme="majorHAnsi"/>
          <w:i/>
          <w:sz w:val="21"/>
          <w:szCs w:val="21"/>
        </w:rPr>
        <w:t>Boya</w:t>
      </w:r>
      <w:proofErr w:type="spellEnd"/>
      <w:r w:rsidRPr="009A693C">
        <w:rPr>
          <w:rFonts w:asciiTheme="majorHAnsi" w:hAnsiTheme="majorHAnsi"/>
          <w:i/>
          <w:sz w:val="21"/>
          <w:szCs w:val="21"/>
        </w:rPr>
        <w:t xml:space="preserve"> Tower C, </w:t>
      </w:r>
      <w:proofErr w:type="spellStart"/>
      <w:r w:rsidRPr="009A693C">
        <w:rPr>
          <w:rFonts w:asciiTheme="majorHAnsi" w:hAnsiTheme="majorHAnsi"/>
          <w:i/>
          <w:sz w:val="21"/>
          <w:szCs w:val="21"/>
        </w:rPr>
        <w:t>Zhonguancun</w:t>
      </w:r>
      <w:proofErr w:type="spellEnd"/>
      <w:r w:rsidRPr="009A693C">
        <w:rPr>
          <w:rFonts w:asciiTheme="majorHAnsi" w:hAnsiTheme="majorHAnsi"/>
          <w:i/>
          <w:sz w:val="21"/>
          <w:szCs w:val="21"/>
        </w:rPr>
        <w:t xml:space="preserve"> Life Science Park, </w:t>
      </w:r>
    </w:p>
    <w:p w14:paraId="4D4FA5F3" w14:textId="77777777" w:rsidR="00AB0359" w:rsidRPr="009A693C" w:rsidRDefault="00AB0359" w:rsidP="00AB0359">
      <w:pPr>
        <w:pStyle w:val="a4"/>
        <w:rPr>
          <w:rFonts w:asciiTheme="majorHAnsi" w:hAnsiTheme="majorHAnsi"/>
          <w:i/>
          <w:sz w:val="21"/>
          <w:szCs w:val="21"/>
        </w:rPr>
      </w:pPr>
      <w:proofErr w:type="spellStart"/>
      <w:proofErr w:type="gramStart"/>
      <w:r w:rsidRPr="009A693C">
        <w:rPr>
          <w:rFonts w:asciiTheme="majorHAnsi" w:hAnsiTheme="majorHAnsi"/>
          <w:i/>
          <w:sz w:val="21"/>
          <w:szCs w:val="21"/>
        </w:rPr>
        <w:t>Beiqing</w:t>
      </w:r>
      <w:proofErr w:type="spellEnd"/>
      <w:r w:rsidRPr="009A693C">
        <w:rPr>
          <w:rFonts w:asciiTheme="majorHAnsi" w:hAnsiTheme="majorHAnsi"/>
          <w:i/>
          <w:sz w:val="21"/>
          <w:szCs w:val="21"/>
        </w:rPr>
        <w:t xml:space="preserve"> Rd., </w:t>
      </w:r>
      <w:proofErr w:type="spellStart"/>
      <w:r w:rsidRPr="009A693C">
        <w:rPr>
          <w:rFonts w:asciiTheme="majorHAnsi" w:hAnsiTheme="majorHAnsi"/>
          <w:i/>
          <w:sz w:val="21"/>
          <w:szCs w:val="21"/>
        </w:rPr>
        <w:t>Changping</w:t>
      </w:r>
      <w:proofErr w:type="spellEnd"/>
      <w:r w:rsidRPr="009A693C">
        <w:rPr>
          <w:rFonts w:asciiTheme="majorHAnsi" w:hAnsiTheme="majorHAnsi"/>
          <w:i/>
          <w:sz w:val="21"/>
          <w:szCs w:val="21"/>
        </w:rPr>
        <w:t>, Beijing 102206, P. R. China.</w:t>
      </w:r>
      <w:proofErr w:type="gramEnd"/>
    </w:p>
    <w:p w14:paraId="039E3F9C" w14:textId="77777777" w:rsidR="00AB0359" w:rsidRPr="009A693C" w:rsidRDefault="00AB0359" w:rsidP="00AB0359">
      <w:pPr>
        <w:pStyle w:val="a4"/>
        <w:rPr>
          <w:rFonts w:asciiTheme="majorHAnsi" w:hAnsiTheme="majorHAnsi"/>
          <w:i/>
          <w:sz w:val="21"/>
          <w:szCs w:val="21"/>
        </w:rPr>
      </w:pPr>
      <w:r w:rsidRPr="009A693C">
        <w:rPr>
          <w:rFonts w:asciiTheme="majorHAnsi" w:hAnsiTheme="majorHAnsi"/>
          <w:i/>
          <w:sz w:val="21"/>
          <w:szCs w:val="21"/>
        </w:rPr>
        <w:t>Tel:</w:t>
      </w:r>
      <w:r w:rsidRPr="009A693C">
        <w:rPr>
          <w:rFonts w:asciiTheme="majorHAnsi" w:hAnsiTheme="majorHAnsi" w:hint="eastAsia"/>
          <w:i/>
          <w:sz w:val="21"/>
          <w:szCs w:val="21"/>
        </w:rPr>
        <w:t>：</w:t>
      </w:r>
      <w:r w:rsidRPr="009A693C">
        <w:rPr>
          <w:rFonts w:asciiTheme="majorHAnsi" w:hAnsiTheme="majorHAnsi"/>
          <w:i/>
          <w:sz w:val="21"/>
          <w:szCs w:val="21"/>
        </w:rPr>
        <w:t>+86 10 5305 6669</w:t>
      </w:r>
    </w:p>
    <w:p w14:paraId="68FAFF76" w14:textId="77777777" w:rsidR="00AB0359" w:rsidRPr="009A693C" w:rsidRDefault="00AB0359" w:rsidP="00AB0359">
      <w:pPr>
        <w:pStyle w:val="a4"/>
        <w:rPr>
          <w:rFonts w:asciiTheme="majorHAnsi" w:hAnsiTheme="majorHAnsi"/>
          <w:i/>
          <w:sz w:val="21"/>
          <w:szCs w:val="21"/>
        </w:rPr>
      </w:pPr>
      <w:r w:rsidRPr="009A693C">
        <w:rPr>
          <w:rFonts w:asciiTheme="majorHAnsi" w:hAnsiTheme="majorHAnsi"/>
          <w:i/>
          <w:sz w:val="21"/>
          <w:szCs w:val="21"/>
        </w:rPr>
        <w:t>Fax</w:t>
      </w:r>
      <w:r w:rsidRPr="009A693C">
        <w:rPr>
          <w:rFonts w:asciiTheme="majorHAnsi" w:hAnsiTheme="majorHAnsi" w:hint="eastAsia"/>
          <w:i/>
          <w:sz w:val="21"/>
          <w:szCs w:val="21"/>
        </w:rPr>
        <w:t>：</w:t>
      </w:r>
      <w:r w:rsidRPr="009A693C">
        <w:rPr>
          <w:rFonts w:asciiTheme="majorHAnsi" w:hAnsiTheme="majorHAnsi"/>
          <w:i/>
          <w:sz w:val="21"/>
          <w:szCs w:val="21"/>
        </w:rPr>
        <w:t xml:space="preserve"> +86 10 5305 6644</w:t>
      </w:r>
    </w:p>
    <w:p w14:paraId="00275020" w14:textId="405B7764" w:rsidR="00AB0359" w:rsidRDefault="00AB0359" w:rsidP="00AB0359">
      <w:pPr>
        <w:rPr>
          <w:rStyle w:val="a8"/>
          <w:rFonts w:asciiTheme="majorHAnsi" w:hAnsiTheme="majorHAnsi"/>
          <w:i/>
          <w:iCs/>
          <w:sz w:val="21"/>
          <w:szCs w:val="21"/>
        </w:rPr>
      </w:pPr>
      <w:r w:rsidRPr="009A693C">
        <w:rPr>
          <w:rFonts w:asciiTheme="majorHAnsi" w:hAnsiTheme="majorHAnsi"/>
          <w:i/>
          <w:sz w:val="21"/>
          <w:szCs w:val="21"/>
        </w:rPr>
        <w:t>Email</w:t>
      </w:r>
      <w:r w:rsidRPr="009A693C">
        <w:rPr>
          <w:rFonts w:asciiTheme="majorHAnsi" w:hAnsiTheme="majorHAnsi" w:hint="eastAsia"/>
          <w:i/>
          <w:sz w:val="21"/>
          <w:szCs w:val="21"/>
        </w:rPr>
        <w:t>：</w:t>
      </w:r>
      <w:r w:rsidR="003E18CA">
        <w:rPr>
          <w:rFonts w:asciiTheme="majorHAnsi" w:hAnsiTheme="majorHAnsi"/>
          <w:i/>
          <w:iCs/>
          <w:sz w:val="21"/>
          <w:szCs w:val="21"/>
        </w:rPr>
        <w:fldChar w:fldCharType="begin"/>
      </w:r>
      <w:r w:rsidR="003E18CA">
        <w:rPr>
          <w:rFonts w:asciiTheme="majorHAnsi" w:hAnsiTheme="majorHAnsi"/>
          <w:i/>
          <w:iCs/>
          <w:sz w:val="21"/>
          <w:szCs w:val="21"/>
        </w:rPr>
        <w:instrText xml:space="preserve"> HYPERLINK "mailto:</w:instrText>
      </w:r>
      <w:r w:rsidR="003E18CA" w:rsidRPr="003E18CA">
        <w:rPr>
          <w:rFonts w:asciiTheme="majorHAnsi" w:hAnsiTheme="majorHAnsi"/>
          <w:i/>
          <w:iCs/>
          <w:sz w:val="21"/>
          <w:szCs w:val="21"/>
        </w:rPr>
        <w:instrText>metalform@chinaforge.org.cn</w:instrText>
      </w:r>
      <w:r w:rsidR="003E18CA">
        <w:rPr>
          <w:rFonts w:asciiTheme="majorHAnsi" w:hAnsiTheme="majorHAnsi"/>
          <w:i/>
          <w:iCs/>
          <w:sz w:val="21"/>
          <w:szCs w:val="21"/>
        </w:rPr>
        <w:instrText xml:space="preserve">" </w:instrText>
      </w:r>
      <w:r w:rsidR="003E18CA">
        <w:rPr>
          <w:rFonts w:asciiTheme="majorHAnsi" w:hAnsiTheme="majorHAnsi"/>
          <w:i/>
          <w:iCs/>
          <w:sz w:val="21"/>
          <w:szCs w:val="21"/>
        </w:rPr>
        <w:fldChar w:fldCharType="separate"/>
      </w:r>
      <w:r w:rsidR="003E18CA" w:rsidRPr="001C6C89">
        <w:rPr>
          <w:rStyle w:val="a8"/>
          <w:rFonts w:asciiTheme="majorHAnsi" w:hAnsiTheme="majorHAnsi"/>
          <w:i/>
          <w:iCs/>
          <w:sz w:val="21"/>
          <w:szCs w:val="21"/>
        </w:rPr>
        <w:t>metalform@chinaforge.org.cn</w:t>
      </w:r>
      <w:r w:rsidR="003E18CA">
        <w:rPr>
          <w:rFonts w:asciiTheme="majorHAnsi" w:hAnsiTheme="majorHAnsi"/>
          <w:i/>
          <w:iCs/>
          <w:sz w:val="21"/>
          <w:szCs w:val="21"/>
        </w:rPr>
        <w:fldChar w:fldCharType="end"/>
      </w:r>
    </w:p>
    <w:p w14:paraId="1C41ACBD" w14:textId="77777777" w:rsidR="00D16170" w:rsidRPr="00AB0359" w:rsidRDefault="00D16170" w:rsidP="00D16170">
      <w:pPr>
        <w:widowControl w:val="0"/>
        <w:spacing w:line="240" w:lineRule="exact"/>
        <w:ind w:rightChars="-22" w:right="-53"/>
        <w:jc w:val="both"/>
        <w:rPr>
          <w:rFonts w:hint="eastAsia"/>
          <w:color w:val="000000" w:themeColor="text1"/>
          <w:sz w:val="21"/>
          <w:szCs w:val="21"/>
        </w:rPr>
      </w:pPr>
    </w:p>
    <w:p w14:paraId="7CA2762F" w14:textId="7F9CED2B" w:rsidR="00D9692B" w:rsidRDefault="00D65DAD" w:rsidP="00D9692B">
      <w:pPr>
        <w:jc w:val="both"/>
        <w:rPr>
          <w:rFonts w:ascii="Cambria" w:hAnsi="Cambria" w:hint="eastAsia"/>
          <w:b/>
          <w:sz w:val="21"/>
        </w:rPr>
      </w:pPr>
      <w:r w:rsidRPr="00D9692B">
        <w:rPr>
          <w:rFonts w:ascii="Cambria" w:eastAsiaTheme="minorEastAsia" w:hAnsi="Cambria" w:hint="eastAsia"/>
          <w:b/>
          <w:sz w:val="21"/>
        </w:rPr>
        <w:t>10</w:t>
      </w:r>
      <w:r w:rsidR="00BD4ED2" w:rsidRPr="00D9692B">
        <w:rPr>
          <w:rFonts w:ascii="Cambria" w:eastAsiaTheme="minorEastAsia" w:hAnsi="Cambria" w:hint="eastAsia"/>
          <w:b/>
          <w:sz w:val="21"/>
        </w:rPr>
        <w:t>.</w:t>
      </w:r>
      <w:r w:rsidR="00D9692B" w:rsidRPr="00D9692B">
        <w:rPr>
          <w:rFonts w:ascii="Cambria" w:hAnsi="Cambria"/>
          <w:b/>
          <w:sz w:val="21"/>
        </w:rPr>
        <w:t xml:space="preserve"> </w:t>
      </w:r>
      <w:r w:rsidR="00D9692B" w:rsidRPr="00955D39">
        <w:rPr>
          <w:rFonts w:ascii="Cambria" w:hAnsi="Cambria"/>
          <w:b/>
          <w:sz w:val="21"/>
        </w:rPr>
        <w:t>Regulations</w:t>
      </w:r>
      <w:r w:rsidR="00D9692B" w:rsidRPr="00955D39">
        <w:rPr>
          <w:rFonts w:ascii="Cambria" w:hAnsi="Cambria" w:hint="eastAsia"/>
          <w:b/>
          <w:sz w:val="21"/>
        </w:rPr>
        <w:t xml:space="preserve"> on Punishment of Booth Construction</w:t>
      </w:r>
    </w:p>
    <w:p w14:paraId="3625CEFE" w14:textId="61397145" w:rsidR="00AB0359" w:rsidRPr="009E13FD" w:rsidRDefault="00AB0359" w:rsidP="00AB0359">
      <w:pPr>
        <w:spacing w:line="360" w:lineRule="exact"/>
        <w:rPr>
          <w:rFonts w:ascii="Cambria" w:eastAsiaTheme="minorEastAsia" w:hAnsi="Cambria"/>
          <w:sz w:val="21"/>
        </w:rPr>
      </w:pPr>
      <w:r w:rsidRPr="009E13FD">
        <w:rPr>
          <w:rFonts w:ascii="Cambria" w:eastAsiaTheme="minorEastAsia" w:hAnsi="Cambria"/>
          <w:sz w:val="21"/>
        </w:rPr>
        <w:t xml:space="preserve">All construction units entering the exhibition hall shall consciously abide by the rules and regulations of the exhibition hall and the exhibition, and accept the supervision and law enforcement of the exhibition hall and the relevant administrative departments of the exhibition. </w:t>
      </w:r>
      <w:r w:rsidR="00F93367" w:rsidRPr="00F93367">
        <w:rPr>
          <w:rFonts w:ascii="Cambria" w:eastAsiaTheme="minorEastAsia" w:hAnsi="Cambria"/>
          <w:sz w:val="21"/>
        </w:rPr>
        <w:t xml:space="preserve">If the construction unit and construction personnel violate the management regulations and cause collapse, casualties, fire and other safety accidents of the construction project, exhibition stand during construction, exhibition, removal and transportation, the construction unit shall take full responsibility and bear legal responsibility and all economic </w:t>
      </w:r>
      <w:r w:rsidR="00606F3F">
        <w:rPr>
          <w:rFonts w:ascii="Cambria" w:eastAsiaTheme="minorEastAsia" w:hAnsi="Cambria" w:hint="eastAsia"/>
          <w:sz w:val="21"/>
        </w:rPr>
        <w:t xml:space="preserve">and reputation </w:t>
      </w:r>
      <w:r w:rsidR="00F93367" w:rsidRPr="00F93367">
        <w:rPr>
          <w:rFonts w:ascii="Cambria" w:eastAsiaTheme="minorEastAsia" w:hAnsi="Cambria"/>
          <w:sz w:val="21"/>
        </w:rPr>
        <w:t>losses caused to the</w:t>
      </w:r>
      <w:r w:rsidR="00F93367" w:rsidRPr="00F93367">
        <w:rPr>
          <w:rFonts w:ascii="Cambria" w:hAnsi="Cambria" w:hint="eastAsia"/>
          <w:sz w:val="21"/>
          <w:szCs w:val="21"/>
        </w:rPr>
        <w:t xml:space="preserve"> </w:t>
      </w:r>
      <w:r w:rsidR="00F93367">
        <w:rPr>
          <w:rFonts w:ascii="Cambria" w:hAnsi="Cambria" w:hint="eastAsia"/>
          <w:sz w:val="21"/>
          <w:szCs w:val="21"/>
        </w:rPr>
        <w:t>administrative</w:t>
      </w:r>
      <w:r w:rsidR="00F93367" w:rsidRPr="00F93367">
        <w:rPr>
          <w:rFonts w:ascii="Cambria" w:eastAsiaTheme="minorEastAsia" w:hAnsi="Cambria"/>
          <w:sz w:val="21"/>
        </w:rPr>
        <w:t xml:space="preserve"> department of the exhibition hall, the organizer and the </w:t>
      </w:r>
      <w:r w:rsidR="00F93367">
        <w:rPr>
          <w:rFonts w:ascii="Cambria" w:eastAsiaTheme="minorEastAsia" w:hAnsi="Cambria" w:hint="eastAsia"/>
          <w:sz w:val="21"/>
        </w:rPr>
        <w:t>official stand contractor</w:t>
      </w:r>
      <w:r w:rsidR="00F93367" w:rsidRPr="00F93367">
        <w:rPr>
          <w:rFonts w:ascii="Cambria" w:eastAsiaTheme="minorEastAsia" w:hAnsi="Cambria"/>
          <w:sz w:val="21"/>
        </w:rPr>
        <w:t xml:space="preserve">. According to the seriousness of the case, the </w:t>
      </w:r>
      <w:r w:rsidR="00606F3F">
        <w:rPr>
          <w:rFonts w:ascii="Cambria" w:eastAsiaTheme="minorEastAsia" w:hAnsi="Cambria" w:hint="eastAsia"/>
          <w:sz w:val="21"/>
        </w:rPr>
        <w:t>official stand contractor</w:t>
      </w:r>
      <w:r w:rsidR="00F93367" w:rsidRPr="00F93367">
        <w:rPr>
          <w:rFonts w:ascii="Cambria" w:eastAsiaTheme="minorEastAsia" w:hAnsi="Cambria"/>
          <w:sz w:val="21"/>
        </w:rPr>
        <w:t xml:space="preserve"> will give a warning to the construction unit, deduct all the construction deposit and give</w:t>
      </w:r>
      <w:r w:rsidR="00606F3F" w:rsidRPr="00606F3F">
        <w:rPr>
          <w:rFonts w:ascii="Cambria" w:eastAsiaTheme="minorEastAsia" w:hAnsi="Cambria"/>
          <w:sz w:val="21"/>
        </w:rPr>
        <w:t xml:space="preserve"> </w:t>
      </w:r>
      <w:r w:rsidR="00606F3F">
        <w:rPr>
          <w:rFonts w:ascii="Cambria" w:eastAsiaTheme="minorEastAsia" w:hAnsi="Cambria" w:hint="eastAsia"/>
          <w:sz w:val="21"/>
        </w:rPr>
        <w:t xml:space="preserve">a </w:t>
      </w:r>
      <w:r w:rsidR="00606F3F" w:rsidRPr="00606F3F">
        <w:rPr>
          <w:rFonts w:ascii="Cambria" w:eastAsiaTheme="minorEastAsia" w:hAnsi="Cambria"/>
          <w:sz w:val="21"/>
        </w:rPr>
        <w:t>punish</w:t>
      </w:r>
      <w:r w:rsidR="00606F3F">
        <w:rPr>
          <w:rFonts w:ascii="Cambria" w:eastAsiaTheme="minorEastAsia" w:hAnsi="Cambria" w:hint="eastAsia"/>
          <w:sz w:val="21"/>
        </w:rPr>
        <w:t xml:space="preserve"> of</w:t>
      </w:r>
      <w:r w:rsidR="00F93367" w:rsidRPr="00F93367">
        <w:rPr>
          <w:rFonts w:ascii="Cambria" w:eastAsiaTheme="minorEastAsia" w:hAnsi="Cambria"/>
          <w:sz w:val="21"/>
        </w:rPr>
        <w:t xml:space="preserve"> publicity</w:t>
      </w:r>
      <w:r w:rsidR="00606F3F">
        <w:rPr>
          <w:rFonts w:ascii="Cambria" w:eastAsiaTheme="minorEastAsia" w:hAnsi="Cambria" w:hint="eastAsia"/>
          <w:sz w:val="21"/>
        </w:rPr>
        <w:t xml:space="preserve"> </w:t>
      </w:r>
      <w:r w:rsidR="00F93367" w:rsidRPr="00F93367">
        <w:rPr>
          <w:rFonts w:ascii="Cambria" w:eastAsiaTheme="minorEastAsia" w:hAnsi="Cambria"/>
          <w:sz w:val="21"/>
        </w:rPr>
        <w:t>in the industry</w:t>
      </w:r>
      <w:proofErr w:type="gramStart"/>
      <w:r w:rsidR="00F93367" w:rsidRPr="00F93367">
        <w:rPr>
          <w:rFonts w:ascii="Cambria" w:eastAsiaTheme="minorEastAsia" w:hAnsi="Cambria"/>
          <w:sz w:val="21"/>
        </w:rPr>
        <w:t>.</w:t>
      </w:r>
      <w:r w:rsidRPr="009E13FD">
        <w:rPr>
          <w:rFonts w:ascii="Cambria" w:eastAsiaTheme="minorEastAsia" w:hAnsi="Cambria"/>
          <w:sz w:val="21"/>
        </w:rPr>
        <w:t>.</w:t>
      </w:r>
      <w:proofErr w:type="gramEnd"/>
    </w:p>
    <w:p w14:paraId="16B2B4FF" w14:textId="71E3B7B5" w:rsidR="00D016C5" w:rsidRPr="00D65DAD" w:rsidRDefault="00D016C5">
      <w:pPr>
        <w:pStyle w:val="a4"/>
        <w:ind w:firstLineChars="200" w:firstLine="420"/>
        <w:rPr>
          <w:rFonts w:asciiTheme="minorEastAsia" w:eastAsiaTheme="minorEastAsia" w:hAnsiTheme="minorEastAsia"/>
          <w:color w:val="000000" w:themeColor="text1"/>
          <w:sz w:val="21"/>
          <w:szCs w:val="21"/>
        </w:rPr>
      </w:pPr>
    </w:p>
    <w:tbl>
      <w:tblPr>
        <w:tblStyle w:val="a7"/>
        <w:tblW w:w="8222" w:type="dxa"/>
        <w:tblInd w:w="108" w:type="dxa"/>
        <w:tblLayout w:type="fixed"/>
        <w:tblLook w:val="04A0" w:firstRow="1" w:lastRow="0" w:firstColumn="1" w:lastColumn="0" w:noHBand="0" w:noVBand="1"/>
      </w:tblPr>
      <w:tblGrid>
        <w:gridCol w:w="567"/>
        <w:gridCol w:w="6379"/>
        <w:gridCol w:w="1276"/>
      </w:tblGrid>
      <w:tr w:rsidR="00D65DAD" w:rsidRPr="003E18CA" w14:paraId="5E869119" w14:textId="77777777" w:rsidTr="00C6309D">
        <w:trPr>
          <w:trHeight w:val="274"/>
        </w:trPr>
        <w:tc>
          <w:tcPr>
            <w:tcW w:w="567" w:type="dxa"/>
          </w:tcPr>
          <w:p w14:paraId="60D65C7F" w14:textId="57E62798" w:rsidR="00D016C5" w:rsidRPr="003E18CA" w:rsidRDefault="00C6309D">
            <w:pPr>
              <w:pStyle w:val="a4"/>
              <w:rPr>
                <w:rFonts w:ascii="Arial Narrow" w:eastAsiaTheme="minorEastAsia" w:hAnsi="Arial Narrow"/>
                <w:b/>
                <w:sz w:val="21"/>
                <w:szCs w:val="21"/>
              </w:rPr>
            </w:pPr>
            <w:r w:rsidRPr="003E18CA">
              <w:rPr>
                <w:rFonts w:ascii="Arial Narrow" w:eastAsiaTheme="minorEastAsia" w:hAnsi="Arial Narrow"/>
                <w:b/>
                <w:sz w:val="21"/>
                <w:szCs w:val="21"/>
              </w:rPr>
              <w:t>No.</w:t>
            </w:r>
          </w:p>
        </w:tc>
        <w:tc>
          <w:tcPr>
            <w:tcW w:w="6379" w:type="dxa"/>
          </w:tcPr>
          <w:p w14:paraId="1AA76761" w14:textId="70E5C3D1" w:rsidR="00D016C5" w:rsidRPr="003E18CA" w:rsidRDefault="00C6309D">
            <w:pPr>
              <w:pStyle w:val="a4"/>
              <w:rPr>
                <w:rFonts w:ascii="Arial Narrow" w:eastAsiaTheme="minorEastAsia" w:hAnsi="Arial Narrow"/>
                <w:b/>
                <w:sz w:val="21"/>
                <w:szCs w:val="21"/>
              </w:rPr>
            </w:pPr>
            <w:r w:rsidRPr="003E18CA">
              <w:rPr>
                <w:rFonts w:ascii="Arial Narrow" w:eastAsiaTheme="minorEastAsia" w:hAnsi="Arial Narrow"/>
                <w:b/>
                <w:sz w:val="21"/>
                <w:szCs w:val="21"/>
              </w:rPr>
              <w:t>Contents</w:t>
            </w:r>
          </w:p>
        </w:tc>
        <w:tc>
          <w:tcPr>
            <w:tcW w:w="1276" w:type="dxa"/>
          </w:tcPr>
          <w:p w14:paraId="2335B5A7" w14:textId="37C293BD" w:rsidR="00D016C5" w:rsidRPr="003E18CA" w:rsidRDefault="00C6309D" w:rsidP="00C6309D">
            <w:pPr>
              <w:pStyle w:val="a4"/>
              <w:rPr>
                <w:rFonts w:ascii="Arial Narrow" w:eastAsiaTheme="minorEastAsia" w:hAnsi="Arial Narrow"/>
                <w:b/>
                <w:sz w:val="21"/>
                <w:szCs w:val="21"/>
              </w:rPr>
            </w:pPr>
            <w:r w:rsidRPr="003E18CA">
              <w:rPr>
                <w:rFonts w:ascii="Arial Narrow" w:eastAsiaTheme="minorEastAsia" w:hAnsi="Arial Narrow"/>
                <w:b/>
                <w:sz w:val="21"/>
                <w:szCs w:val="21"/>
              </w:rPr>
              <w:t>Penalty</w:t>
            </w:r>
            <w:r w:rsidR="00BD4ED2" w:rsidRPr="003E18CA">
              <w:rPr>
                <w:rFonts w:ascii="Arial Narrow" w:eastAsiaTheme="minorEastAsia" w:hAnsi="Arial Narrow"/>
                <w:b/>
                <w:sz w:val="21"/>
                <w:szCs w:val="21"/>
              </w:rPr>
              <w:t>（</w:t>
            </w:r>
            <w:r w:rsidRPr="003E18CA">
              <w:rPr>
                <w:rFonts w:ascii="Arial Narrow" w:eastAsiaTheme="minorEastAsia" w:hAnsi="Arial Narrow"/>
                <w:b/>
                <w:sz w:val="21"/>
                <w:szCs w:val="21"/>
              </w:rPr>
              <w:t>CNY</w:t>
            </w:r>
            <w:r w:rsidR="00BD4ED2" w:rsidRPr="003E18CA">
              <w:rPr>
                <w:rFonts w:ascii="Arial Narrow" w:eastAsiaTheme="minorEastAsia" w:hAnsi="Arial Narrow"/>
                <w:b/>
                <w:sz w:val="21"/>
                <w:szCs w:val="21"/>
              </w:rPr>
              <w:t>）</w:t>
            </w:r>
          </w:p>
        </w:tc>
      </w:tr>
      <w:tr w:rsidR="00D65DAD" w:rsidRPr="003E18CA" w14:paraId="6CE6F9C2" w14:textId="77777777" w:rsidTr="00C6309D">
        <w:trPr>
          <w:trHeight w:val="567"/>
        </w:trPr>
        <w:tc>
          <w:tcPr>
            <w:tcW w:w="567" w:type="dxa"/>
            <w:vAlign w:val="center"/>
          </w:tcPr>
          <w:p w14:paraId="6B794638" w14:textId="77777777" w:rsidR="00D016C5" w:rsidRPr="003E18CA" w:rsidRDefault="00BD4ED2">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t>1</w:t>
            </w:r>
          </w:p>
        </w:tc>
        <w:tc>
          <w:tcPr>
            <w:tcW w:w="6379" w:type="dxa"/>
            <w:vAlign w:val="center"/>
          </w:tcPr>
          <w:p w14:paraId="2687BFE4" w14:textId="54A6C37D" w:rsidR="00D016C5" w:rsidRPr="003E18CA" w:rsidRDefault="003E18CA" w:rsidP="002107D3">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t xml:space="preserve">In case of power connection without written permission, in addition to paying the power connection fee, a fine of </w:t>
            </w:r>
            <w:r>
              <w:rPr>
                <w:rFonts w:ascii="Arial Narrow" w:eastAsiaTheme="minorEastAsia" w:hAnsi="Arial Narrow" w:hint="eastAsia"/>
                <w:color w:val="000000" w:themeColor="text1"/>
                <w:sz w:val="21"/>
                <w:szCs w:val="21"/>
              </w:rPr>
              <w:t>CNY</w:t>
            </w:r>
            <w:r w:rsidRPr="003E18CA">
              <w:rPr>
                <w:rFonts w:ascii="Arial Narrow" w:eastAsiaTheme="minorEastAsia" w:hAnsi="Arial Narrow"/>
                <w:color w:val="000000" w:themeColor="text1"/>
                <w:sz w:val="21"/>
                <w:szCs w:val="21"/>
              </w:rPr>
              <w:t>5000</w:t>
            </w:r>
            <w:proofErr w:type="gramStart"/>
            <w:r w:rsidR="002107D3">
              <w:rPr>
                <w:rFonts w:ascii="Arial Narrow" w:eastAsiaTheme="minorEastAsia" w:hAnsi="Arial Narrow" w:hint="eastAsia"/>
                <w:color w:val="000000" w:themeColor="text1"/>
                <w:sz w:val="21"/>
                <w:szCs w:val="21"/>
              </w:rPr>
              <w:t>,00</w:t>
            </w:r>
            <w:proofErr w:type="gramEnd"/>
            <w:r w:rsidRPr="003E18CA">
              <w:rPr>
                <w:rFonts w:ascii="Arial Narrow" w:eastAsiaTheme="minorEastAsia" w:hAnsi="Arial Narrow"/>
                <w:color w:val="000000" w:themeColor="text1"/>
                <w:sz w:val="21"/>
                <w:szCs w:val="21"/>
              </w:rPr>
              <w:t xml:space="preserve"> will be imposed. </w:t>
            </w:r>
          </w:p>
        </w:tc>
        <w:tc>
          <w:tcPr>
            <w:tcW w:w="1276" w:type="dxa"/>
            <w:vAlign w:val="center"/>
          </w:tcPr>
          <w:p w14:paraId="40D956E2" w14:textId="77777777" w:rsidR="00D016C5" w:rsidRPr="003E18CA" w:rsidRDefault="00BD4ED2">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t>5000</w:t>
            </w:r>
          </w:p>
        </w:tc>
      </w:tr>
      <w:tr w:rsidR="00D65DAD" w:rsidRPr="003E18CA" w14:paraId="04CB4109" w14:textId="77777777" w:rsidTr="00C6309D">
        <w:trPr>
          <w:trHeight w:val="567"/>
        </w:trPr>
        <w:tc>
          <w:tcPr>
            <w:tcW w:w="567" w:type="dxa"/>
            <w:vAlign w:val="center"/>
          </w:tcPr>
          <w:p w14:paraId="740889A0" w14:textId="77777777" w:rsidR="00D016C5" w:rsidRPr="003E18CA" w:rsidRDefault="00BD4ED2">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t>2</w:t>
            </w:r>
          </w:p>
        </w:tc>
        <w:tc>
          <w:tcPr>
            <w:tcW w:w="6379" w:type="dxa"/>
            <w:vAlign w:val="center"/>
          </w:tcPr>
          <w:p w14:paraId="0694AC99" w14:textId="5FF26477" w:rsidR="00D016C5" w:rsidRPr="003E18CA" w:rsidRDefault="003E18CA" w:rsidP="002107D3">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t>Without written permission, those who use open fire to work in the exhibition hall shall be confiscated of their operating equipment and fined more than</w:t>
            </w:r>
            <w:r w:rsidR="002107D3">
              <w:rPr>
                <w:rFonts w:ascii="Arial Narrow" w:eastAsiaTheme="minorEastAsia" w:hAnsi="Arial Narrow" w:hint="eastAsia"/>
                <w:color w:val="000000" w:themeColor="text1"/>
                <w:sz w:val="21"/>
                <w:szCs w:val="21"/>
              </w:rPr>
              <w:t xml:space="preserve"> CNY</w:t>
            </w:r>
            <w:r w:rsidRPr="003E18CA">
              <w:rPr>
                <w:rFonts w:ascii="Arial Narrow" w:eastAsiaTheme="minorEastAsia" w:hAnsi="Arial Narrow"/>
                <w:color w:val="000000" w:themeColor="text1"/>
                <w:sz w:val="21"/>
                <w:szCs w:val="21"/>
              </w:rPr>
              <w:t>2000</w:t>
            </w:r>
            <w:proofErr w:type="gramStart"/>
            <w:r w:rsidR="002107D3">
              <w:rPr>
                <w:rFonts w:ascii="Arial Narrow" w:eastAsiaTheme="minorEastAsia" w:hAnsi="Arial Narrow" w:hint="eastAsia"/>
                <w:color w:val="000000" w:themeColor="text1"/>
                <w:sz w:val="21"/>
                <w:szCs w:val="21"/>
              </w:rPr>
              <w:t>,00</w:t>
            </w:r>
            <w:proofErr w:type="gramEnd"/>
            <w:r w:rsidRPr="003E18CA">
              <w:rPr>
                <w:rFonts w:ascii="Arial Narrow" w:eastAsiaTheme="minorEastAsia" w:hAnsi="Arial Narrow"/>
                <w:color w:val="000000" w:themeColor="text1"/>
                <w:sz w:val="21"/>
                <w:szCs w:val="21"/>
              </w:rPr>
              <w:t>.</w:t>
            </w:r>
          </w:p>
        </w:tc>
        <w:tc>
          <w:tcPr>
            <w:tcW w:w="1276" w:type="dxa"/>
            <w:vAlign w:val="center"/>
          </w:tcPr>
          <w:p w14:paraId="10AE2B99" w14:textId="4B0F6E78" w:rsidR="00D016C5" w:rsidRPr="003E18CA" w:rsidRDefault="00C6309D" w:rsidP="00C6309D">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t>≥</w:t>
            </w:r>
            <w:r w:rsidR="00BD4ED2" w:rsidRPr="003E18CA">
              <w:rPr>
                <w:rFonts w:ascii="Arial Narrow" w:eastAsiaTheme="minorEastAsia" w:hAnsi="Arial Narrow"/>
                <w:color w:val="000000" w:themeColor="text1"/>
                <w:sz w:val="21"/>
                <w:szCs w:val="21"/>
              </w:rPr>
              <w:t>2000</w:t>
            </w:r>
          </w:p>
        </w:tc>
      </w:tr>
      <w:tr w:rsidR="00D65DAD" w:rsidRPr="003E18CA" w14:paraId="189493BE" w14:textId="77777777" w:rsidTr="00C6309D">
        <w:trPr>
          <w:trHeight w:val="567"/>
        </w:trPr>
        <w:tc>
          <w:tcPr>
            <w:tcW w:w="567" w:type="dxa"/>
            <w:vAlign w:val="center"/>
          </w:tcPr>
          <w:p w14:paraId="048AAF72" w14:textId="77777777" w:rsidR="00D016C5" w:rsidRPr="003E18CA" w:rsidRDefault="00BD4ED2">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t>3</w:t>
            </w:r>
          </w:p>
        </w:tc>
        <w:tc>
          <w:tcPr>
            <w:tcW w:w="6379" w:type="dxa"/>
            <w:vAlign w:val="center"/>
          </w:tcPr>
          <w:p w14:paraId="57794C3B" w14:textId="10045739" w:rsidR="00D016C5" w:rsidRPr="003E18CA" w:rsidRDefault="003E18CA" w:rsidP="002107D3">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t xml:space="preserve">In case of leakage of equipment and facilities connected with water source by the construction unit, in addition to compensation for the losses caused to the venue, it shall also be fined more than </w:t>
            </w:r>
            <w:r w:rsidR="002107D3">
              <w:rPr>
                <w:rFonts w:ascii="Arial Narrow" w:eastAsiaTheme="minorEastAsia" w:hAnsi="Arial Narrow" w:hint="eastAsia"/>
                <w:color w:val="000000" w:themeColor="text1"/>
                <w:sz w:val="21"/>
                <w:szCs w:val="21"/>
              </w:rPr>
              <w:t>CNY</w:t>
            </w:r>
            <w:r w:rsidRPr="003E18CA">
              <w:rPr>
                <w:rFonts w:ascii="Arial Narrow" w:eastAsiaTheme="minorEastAsia" w:hAnsi="Arial Narrow"/>
                <w:color w:val="000000" w:themeColor="text1"/>
                <w:sz w:val="21"/>
                <w:szCs w:val="21"/>
              </w:rPr>
              <w:t>2000</w:t>
            </w:r>
            <w:proofErr w:type="gramStart"/>
            <w:r w:rsidR="002107D3">
              <w:rPr>
                <w:rFonts w:ascii="Arial Narrow" w:eastAsiaTheme="minorEastAsia" w:hAnsi="Arial Narrow" w:hint="eastAsia"/>
                <w:color w:val="000000" w:themeColor="text1"/>
                <w:sz w:val="21"/>
                <w:szCs w:val="21"/>
              </w:rPr>
              <w:t>,00</w:t>
            </w:r>
            <w:proofErr w:type="gramEnd"/>
            <w:r w:rsidRPr="003E18CA">
              <w:rPr>
                <w:rFonts w:ascii="Arial Narrow" w:eastAsiaTheme="minorEastAsia" w:hAnsi="Arial Narrow"/>
                <w:color w:val="000000" w:themeColor="text1"/>
                <w:sz w:val="21"/>
                <w:szCs w:val="21"/>
              </w:rPr>
              <w:t>.</w:t>
            </w:r>
            <w:r w:rsidR="002107D3" w:rsidRPr="003E18CA">
              <w:rPr>
                <w:rFonts w:ascii="Arial Narrow" w:eastAsiaTheme="minorEastAsia" w:hAnsi="Arial Narrow"/>
                <w:color w:val="000000" w:themeColor="text1"/>
                <w:sz w:val="21"/>
                <w:szCs w:val="21"/>
              </w:rPr>
              <w:t xml:space="preserve"> </w:t>
            </w:r>
          </w:p>
        </w:tc>
        <w:tc>
          <w:tcPr>
            <w:tcW w:w="1276" w:type="dxa"/>
            <w:vAlign w:val="center"/>
          </w:tcPr>
          <w:p w14:paraId="636E4687" w14:textId="77777777" w:rsidR="00D016C5" w:rsidRPr="003E18CA" w:rsidRDefault="00BD4ED2">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t>2000</w:t>
            </w:r>
            <w:r w:rsidRPr="003E18CA">
              <w:rPr>
                <w:rFonts w:ascii="Arial Narrow" w:eastAsiaTheme="minorEastAsia" w:hAnsi="Arial Narrow"/>
                <w:color w:val="000000" w:themeColor="text1"/>
                <w:sz w:val="21"/>
                <w:szCs w:val="21"/>
              </w:rPr>
              <w:t>～</w:t>
            </w:r>
            <w:r w:rsidRPr="003E18CA">
              <w:rPr>
                <w:rFonts w:ascii="Arial Narrow" w:eastAsiaTheme="minorEastAsia" w:hAnsi="Arial Narrow"/>
                <w:color w:val="000000" w:themeColor="text1"/>
                <w:sz w:val="21"/>
                <w:szCs w:val="21"/>
              </w:rPr>
              <w:t>5000</w:t>
            </w:r>
          </w:p>
        </w:tc>
      </w:tr>
      <w:tr w:rsidR="00D65DAD" w:rsidRPr="003E18CA" w14:paraId="42D9613B" w14:textId="77777777" w:rsidTr="00C6309D">
        <w:trPr>
          <w:trHeight w:val="567"/>
        </w:trPr>
        <w:tc>
          <w:tcPr>
            <w:tcW w:w="567" w:type="dxa"/>
            <w:vAlign w:val="center"/>
          </w:tcPr>
          <w:p w14:paraId="16F4ACAE" w14:textId="77777777" w:rsidR="00D016C5" w:rsidRPr="003E18CA" w:rsidRDefault="00BD4ED2">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t>4</w:t>
            </w:r>
          </w:p>
        </w:tc>
        <w:tc>
          <w:tcPr>
            <w:tcW w:w="6379" w:type="dxa"/>
            <w:vAlign w:val="center"/>
          </w:tcPr>
          <w:p w14:paraId="43913BB8" w14:textId="4BFBDD92" w:rsidR="00D016C5" w:rsidRPr="003E18CA" w:rsidRDefault="003E18CA" w:rsidP="002107D3">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t xml:space="preserve">In case of </w:t>
            </w:r>
            <w:r w:rsidR="002107D3">
              <w:rPr>
                <w:rFonts w:ascii="Arial Narrow" w:eastAsiaTheme="minorEastAsia" w:hAnsi="Arial Narrow" w:hint="eastAsia"/>
                <w:color w:val="000000" w:themeColor="text1"/>
                <w:sz w:val="21"/>
                <w:szCs w:val="21"/>
              </w:rPr>
              <w:t xml:space="preserve">stand </w:t>
            </w:r>
            <w:r w:rsidRPr="003E18CA">
              <w:rPr>
                <w:rFonts w:ascii="Arial Narrow" w:eastAsiaTheme="minorEastAsia" w:hAnsi="Arial Narrow"/>
                <w:color w:val="000000" w:themeColor="text1"/>
                <w:sz w:val="21"/>
                <w:szCs w:val="21"/>
              </w:rPr>
              <w:t xml:space="preserve">structural instability and other major potential safety hazards in the construction of exhibition stand, isolation area shall be set up immediately for rectification and a fine of </w:t>
            </w:r>
            <w:r w:rsidR="002107D3">
              <w:rPr>
                <w:rFonts w:ascii="Arial Narrow" w:eastAsiaTheme="minorEastAsia" w:hAnsi="Arial Narrow" w:hint="eastAsia"/>
                <w:color w:val="000000" w:themeColor="text1"/>
                <w:sz w:val="21"/>
                <w:szCs w:val="21"/>
              </w:rPr>
              <w:t>CNY</w:t>
            </w:r>
            <w:r w:rsidRPr="003E18CA">
              <w:rPr>
                <w:rFonts w:ascii="Arial Narrow" w:eastAsiaTheme="minorEastAsia" w:hAnsi="Arial Narrow"/>
                <w:color w:val="000000" w:themeColor="text1"/>
                <w:sz w:val="21"/>
                <w:szCs w:val="21"/>
              </w:rPr>
              <w:t>2000</w:t>
            </w:r>
            <w:proofErr w:type="gramStart"/>
            <w:r w:rsidR="00236774">
              <w:rPr>
                <w:rFonts w:ascii="Arial Narrow" w:eastAsiaTheme="minorEastAsia" w:hAnsi="Arial Narrow" w:hint="eastAsia"/>
                <w:color w:val="000000" w:themeColor="text1"/>
                <w:sz w:val="21"/>
                <w:szCs w:val="21"/>
              </w:rPr>
              <w:t>,00</w:t>
            </w:r>
            <w:proofErr w:type="gramEnd"/>
            <w:r w:rsidRPr="003E18CA">
              <w:rPr>
                <w:rFonts w:ascii="Arial Narrow" w:eastAsiaTheme="minorEastAsia" w:hAnsi="Arial Narrow"/>
                <w:color w:val="000000" w:themeColor="text1"/>
                <w:sz w:val="21"/>
                <w:szCs w:val="21"/>
              </w:rPr>
              <w:t>-5000</w:t>
            </w:r>
            <w:r w:rsidR="002107D3">
              <w:rPr>
                <w:rFonts w:ascii="Arial Narrow" w:eastAsiaTheme="minorEastAsia" w:hAnsi="Arial Narrow" w:hint="eastAsia"/>
                <w:color w:val="000000" w:themeColor="text1"/>
                <w:sz w:val="21"/>
                <w:szCs w:val="21"/>
              </w:rPr>
              <w:t>,00</w:t>
            </w:r>
            <w:r w:rsidRPr="003E18CA">
              <w:rPr>
                <w:rFonts w:ascii="Arial Narrow" w:eastAsiaTheme="minorEastAsia" w:hAnsi="Arial Narrow"/>
                <w:color w:val="000000" w:themeColor="text1"/>
                <w:sz w:val="21"/>
                <w:szCs w:val="21"/>
              </w:rPr>
              <w:t xml:space="preserve"> shall be imposed.</w:t>
            </w:r>
            <w:r w:rsidR="002107D3" w:rsidRPr="003E18CA">
              <w:rPr>
                <w:rFonts w:ascii="Arial Narrow" w:eastAsiaTheme="minorEastAsia" w:hAnsi="Arial Narrow"/>
                <w:color w:val="000000" w:themeColor="text1"/>
                <w:sz w:val="21"/>
                <w:szCs w:val="21"/>
              </w:rPr>
              <w:t xml:space="preserve"> </w:t>
            </w:r>
          </w:p>
        </w:tc>
        <w:tc>
          <w:tcPr>
            <w:tcW w:w="1276" w:type="dxa"/>
            <w:vAlign w:val="center"/>
          </w:tcPr>
          <w:p w14:paraId="35ACD7A3" w14:textId="77777777" w:rsidR="00D016C5" w:rsidRPr="003E18CA" w:rsidRDefault="00BD4ED2">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t>2000</w:t>
            </w:r>
            <w:r w:rsidRPr="003E18CA">
              <w:rPr>
                <w:rFonts w:ascii="Arial Narrow" w:eastAsiaTheme="minorEastAsia" w:hAnsi="Arial Narrow"/>
                <w:color w:val="000000" w:themeColor="text1"/>
                <w:sz w:val="21"/>
                <w:szCs w:val="21"/>
              </w:rPr>
              <w:t>～</w:t>
            </w:r>
            <w:r w:rsidRPr="003E18CA">
              <w:rPr>
                <w:rFonts w:ascii="Arial Narrow" w:eastAsiaTheme="minorEastAsia" w:hAnsi="Arial Narrow"/>
                <w:color w:val="000000" w:themeColor="text1"/>
                <w:sz w:val="21"/>
                <w:szCs w:val="21"/>
              </w:rPr>
              <w:t>5000</w:t>
            </w:r>
          </w:p>
        </w:tc>
      </w:tr>
      <w:tr w:rsidR="00D65DAD" w:rsidRPr="003E18CA" w14:paraId="7A17BD11" w14:textId="77777777" w:rsidTr="00C6309D">
        <w:trPr>
          <w:trHeight w:val="567"/>
        </w:trPr>
        <w:tc>
          <w:tcPr>
            <w:tcW w:w="567" w:type="dxa"/>
            <w:vAlign w:val="center"/>
          </w:tcPr>
          <w:p w14:paraId="2873E62F" w14:textId="77777777" w:rsidR="00D016C5" w:rsidRPr="003E18CA" w:rsidRDefault="00BD4ED2">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t>5</w:t>
            </w:r>
          </w:p>
        </w:tc>
        <w:tc>
          <w:tcPr>
            <w:tcW w:w="6379" w:type="dxa"/>
            <w:vAlign w:val="center"/>
          </w:tcPr>
          <w:p w14:paraId="01525313" w14:textId="17CCD98F" w:rsidR="00D016C5" w:rsidRPr="003E18CA" w:rsidRDefault="003E18CA" w:rsidP="00236774">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t xml:space="preserve">If the fire passage, fire shutter door, emergency exit, fire facilities, public passage, power distribution cabinet and camera are blocked, they shall be removed for rectification and fined </w:t>
            </w:r>
            <w:r w:rsidR="00236774">
              <w:rPr>
                <w:rFonts w:ascii="Arial Narrow" w:eastAsiaTheme="minorEastAsia" w:hAnsi="Arial Narrow" w:hint="eastAsia"/>
                <w:color w:val="000000" w:themeColor="text1"/>
                <w:sz w:val="21"/>
                <w:szCs w:val="21"/>
              </w:rPr>
              <w:t>CNY</w:t>
            </w:r>
            <w:r w:rsidRPr="003E18CA">
              <w:rPr>
                <w:rFonts w:ascii="Arial Narrow" w:eastAsiaTheme="minorEastAsia" w:hAnsi="Arial Narrow"/>
                <w:color w:val="000000" w:themeColor="text1"/>
                <w:sz w:val="21"/>
                <w:szCs w:val="21"/>
              </w:rPr>
              <w:t>2000-5000</w:t>
            </w:r>
            <w:proofErr w:type="gramStart"/>
            <w:r w:rsidR="00236774">
              <w:rPr>
                <w:rFonts w:ascii="Arial Narrow" w:eastAsiaTheme="minorEastAsia" w:hAnsi="Arial Narrow" w:hint="eastAsia"/>
                <w:color w:val="000000" w:themeColor="text1"/>
                <w:sz w:val="21"/>
                <w:szCs w:val="21"/>
              </w:rPr>
              <w:t>,00</w:t>
            </w:r>
            <w:proofErr w:type="gramEnd"/>
            <w:r w:rsidRPr="003E18CA">
              <w:rPr>
                <w:rFonts w:ascii="Arial Narrow" w:eastAsiaTheme="minorEastAsia" w:hAnsi="Arial Narrow"/>
                <w:color w:val="000000" w:themeColor="text1"/>
                <w:sz w:val="21"/>
                <w:szCs w:val="21"/>
              </w:rPr>
              <w:t>.</w:t>
            </w:r>
          </w:p>
        </w:tc>
        <w:tc>
          <w:tcPr>
            <w:tcW w:w="1276" w:type="dxa"/>
            <w:vAlign w:val="center"/>
          </w:tcPr>
          <w:p w14:paraId="4E49A3A5" w14:textId="77777777" w:rsidR="00D016C5" w:rsidRPr="003E18CA" w:rsidRDefault="00BD4ED2">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t>2000</w:t>
            </w:r>
            <w:r w:rsidRPr="003E18CA">
              <w:rPr>
                <w:rFonts w:ascii="Arial Narrow" w:eastAsiaTheme="minorEastAsia" w:hAnsi="Arial Narrow"/>
                <w:color w:val="000000" w:themeColor="text1"/>
                <w:sz w:val="21"/>
                <w:szCs w:val="21"/>
              </w:rPr>
              <w:t>～</w:t>
            </w:r>
            <w:r w:rsidRPr="003E18CA">
              <w:rPr>
                <w:rFonts w:ascii="Arial Narrow" w:eastAsiaTheme="minorEastAsia" w:hAnsi="Arial Narrow"/>
                <w:color w:val="000000" w:themeColor="text1"/>
                <w:sz w:val="21"/>
                <w:szCs w:val="21"/>
              </w:rPr>
              <w:t>5000</w:t>
            </w:r>
          </w:p>
        </w:tc>
      </w:tr>
      <w:tr w:rsidR="00D65DAD" w:rsidRPr="003E18CA" w14:paraId="18FC2E59" w14:textId="77777777" w:rsidTr="00236774">
        <w:trPr>
          <w:trHeight w:val="274"/>
        </w:trPr>
        <w:tc>
          <w:tcPr>
            <w:tcW w:w="567" w:type="dxa"/>
            <w:vAlign w:val="center"/>
          </w:tcPr>
          <w:p w14:paraId="7BBD2F75" w14:textId="77777777" w:rsidR="00D016C5" w:rsidRPr="003E18CA" w:rsidRDefault="00BD4ED2">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t>6</w:t>
            </w:r>
          </w:p>
        </w:tc>
        <w:tc>
          <w:tcPr>
            <w:tcW w:w="6379" w:type="dxa"/>
            <w:vAlign w:val="center"/>
          </w:tcPr>
          <w:p w14:paraId="23D28621" w14:textId="6D19B4B9" w:rsidR="00D016C5" w:rsidRPr="003E18CA" w:rsidRDefault="007A0BDD" w:rsidP="00236774">
            <w:pPr>
              <w:pStyle w:val="a4"/>
              <w:rPr>
                <w:rFonts w:ascii="Arial Narrow" w:eastAsiaTheme="minorEastAsia" w:hAnsi="Arial Narrow"/>
                <w:color w:val="000000" w:themeColor="text1"/>
                <w:sz w:val="21"/>
                <w:szCs w:val="21"/>
              </w:rPr>
            </w:pPr>
            <w:r w:rsidRPr="007A0BDD">
              <w:rPr>
                <w:rFonts w:ascii="Arial Narrow" w:eastAsiaTheme="minorEastAsia" w:hAnsi="Arial Narrow"/>
                <w:color w:val="000000" w:themeColor="text1"/>
                <w:sz w:val="21"/>
                <w:szCs w:val="21"/>
              </w:rPr>
              <w:t xml:space="preserve">If various combustible textile articles and wooden structures are used in the construction of the exhibition stand without fire retardant coating, it shall be </w:t>
            </w:r>
            <w:r w:rsidRPr="007A0BDD">
              <w:rPr>
                <w:rFonts w:ascii="Arial Narrow" w:eastAsiaTheme="minorEastAsia" w:hAnsi="Arial Narrow"/>
                <w:color w:val="000000" w:themeColor="text1"/>
                <w:sz w:val="21"/>
                <w:szCs w:val="21"/>
              </w:rPr>
              <w:lastRenderedPageBreak/>
              <w:t xml:space="preserve">rectified immediately and fined </w:t>
            </w:r>
            <w:r w:rsidR="00236774">
              <w:rPr>
                <w:rFonts w:ascii="Arial Narrow" w:eastAsiaTheme="minorEastAsia" w:hAnsi="Arial Narrow" w:hint="eastAsia"/>
                <w:color w:val="000000" w:themeColor="text1"/>
                <w:sz w:val="21"/>
                <w:szCs w:val="21"/>
              </w:rPr>
              <w:t>CNY</w:t>
            </w:r>
            <w:r w:rsidRPr="007A0BDD">
              <w:rPr>
                <w:rFonts w:ascii="Arial Narrow" w:eastAsiaTheme="minorEastAsia" w:hAnsi="Arial Narrow"/>
                <w:color w:val="000000" w:themeColor="text1"/>
                <w:sz w:val="21"/>
                <w:szCs w:val="21"/>
              </w:rPr>
              <w:t>2000</w:t>
            </w:r>
            <w:proofErr w:type="gramStart"/>
            <w:r w:rsidR="00236774">
              <w:rPr>
                <w:rFonts w:ascii="Arial Narrow" w:eastAsiaTheme="minorEastAsia" w:hAnsi="Arial Narrow" w:hint="eastAsia"/>
                <w:color w:val="000000" w:themeColor="text1"/>
                <w:sz w:val="21"/>
                <w:szCs w:val="21"/>
              </w:rPr>
              <w:t>,00</w:t>
            </w:r>
            <w:proofErr w:type="gramEnd"/>
            <w:r w:rsidRPr="007A0BDD">
              <w:rPr>
                <w:rFonts w:ascii="Arial Narrow" w:eastAsiaTheme="minorEastAsia" w:hAnsi="Arial Narrow"/>
                <w:color w:val="000000" w:themeColor="text1"/>
                <w:sz w:val="21"/>
                <w:szCs w:val="21"/>
              </w:rPr>
              <w:t xml:space="preserve">-5000 </w:t>
            </w:r>
            <w:r w:rsidR="00236774">
              <w:rPr>
                <w:rFonts w:ascii="Arial Narrow" w:eastAsiaTheme="minorEastAsia" w:hAnsi="Arial Narrow" w:hint="eastAsia"/>
                <w:color w:val="000000" w:themeColor="text1"/>
                <w:sz w:val="21"/>
                <w:szCs w:val="21"/>
              </w:rPr>
              <w:t>,00</w:t>
            </w:r>
            <w:r w:rsidRPr="007A0BDD">
              <w:rPr>
                <w:rFonts w:ascii="Arial Narrow" w:eastAsiaTheme="minorEastAsia" w:hAnsi="Arial Narrow"/>
                <w:color w:val="000000" w:themeColor="text1"/>
                <w:sz w:val="21"/>
                <w:szCs w:val="21"/>
              </w:rPr>
              <w:t>.</w:t>
            </w:r>
          </w:p>
        </w:tc>
        <w:tc>
          <w:tcPr>
            <w:tcW w:w="1276" w:type="dxa"/>
            <w:vAlign w:val="center"/>
          </w:tcPr>
          <w:p w14:paraId="5E7065BF" w14:textId="77777777" w:rsidR="00D016C5" w:rsidRPr="003E18CA" w:rsidRDefault="00BD4ED2">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lastRenderedPageBreak/>
              <w:t>2000</w:t>
            </w:r>
            <w:r w:rsidRPr="003E18CA">
              <w:rPr>
                <w:rFonts w:ascii="Arial Narrow" w:eastAsiaTheme="minorEastAsia" w:hAnsi="Arial Narrow"/>
                <w:color w:val="000000" w:themeColor="text1"/>
                <w:sz w:val="21"/>
                <w:szCs w:val="21"/>
              </w:rPr>
              <w:t>～</w:t>
            </w:r>
            <w:r w:rsidRPr="003E18CA">
              <w:rPr>
                <w:rFonts w:ascii="Arial Narrow" w:eastAsiaTheme="minorEastAsia" w:hAnsi="Arial Narrow"/>
                <w:color w:val="000000" w:themeColor="text1"/>
                <w:sz w:val="21"/>
                <w:szCs w:val="21"/>
              </w:rPr>
              <w:t>5000</w:t>
            </w:r>
          </w:p>
        </w:tc>
      </w:tr>
      <w:tr w:rsidR="00D65DAD" w:rsidRPr="003E18CA" w14:paraId="3BFE636B" w14:textId="77777777" w:rsidTr="00C6309D">
        <w:trPr>
          <w:trHeight w:val="567"/>
        </w:trPr>
        <w:tc>
          <w:tcPr>
            <w:tcW w:w="567" w:type="dxa"/>
            <w:vAlign w:val="center"/>
          </w:tcPr>
          <w:p w14:paraId="1D8ADDA2" w14:textId="77777777" w:rsidR="00D016C5" w:rsidRPr="003E18CA" w:rsidRDefault="00BD4ED2">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lastRenderedPageBreak/>
              <w:t>7</w:t>
            </w:r>
          </w:p>
        </w:tc>
        <w:tc>
          <w:tcPr>
            <w:tcW w:w="6379" w:type="dxa"/>
            <w:vAlign w:val="center"/>
          </w:tcPr>
          <w:p w14:paraId="73654666" w14:textId="7496ECBE" w:rsidR="00D016C5" w:rsidRPr="003E18CA" w:rsidRDefault="002851BF" w:rsidP="009317A7">
            <w:pPr>
              <w:pStyle w:val="a4"/>
              <w:rPr>
                <w:rFonts w:ascii="Arial Narrow" w:eastAsiaTheme="minorEastAsia" w:hAnsi="Arial Narrow"/>
                <w:color w:val="000000" w:themeColor="text1"/>
                <w:sz w:val="21"/>
                <w:szCs w:val="21"/>
              </w:rPr>
            </w:pPr>
            <w:r w:rsidRPr="002851BF">
              <w:rPr>
                <w:rFonts w:ascii="Arial Narrow" w:eastAsiaTheme="minorEastAsia" w:hAnsi="Arial Narrow"/>
                <w:color w:val="000000" w:themeColor="text1"/>
                <w:sz w:val="21"/>
                <w:szCs w:val="21"/>
              </w:rPr>
              <w:t>In case of using prohibited electrical materials (neon lamp, high temperature iodine tungsten lamp, high temperature quartz lamp, parallel wire, twist wire, etc.) in violation of electrician's operation regulations, the construction</w:t>
            </w:r>
            <w:r w:rsidR="009317A7">
              <w:rPr>
                <w:rFonts w:ascii="Arial Narrow" w:eastAsiaTheme="minorEastAsia" w:hAnsi="Arial Narrow" w:hint="eastAsia"/>
                <w:color w:val="000000" w:themeColor="text1"/>
                <w:sz w:val="21"/>
                <w:szCs w:val="21"/>
              </w:rPr>
              <w:t xml:space="preserve"> work</w:t>
            </w:r>
            <w:r w:rsidRPr="002851BF">
              <w:rPr>
                <w:rFonts w:ascii="Arial Narrow" w:eastAsiaTheme="minorEastAsia" w:hAnsi="Arial Narrow"/>
                <w:color w:val="000000" w:themeColor="text1"/>
                <w:sz w:val="21"/>
                <w:szCs w:val="21"/>
              </w:rPr>
              <w:t xml:space="preserve"> shall be stopped immediately, rectified and fined </w:t>
            </w:r>
            <w:r w:rsidR="009317A7">
              <w:rPr>
                <w:rFonts w:ascii="Arial Narrow" w:eastAsiaTheme="minorEastAsia" w:hAnsi="Arial Narrow" w:hint="eastAsia"/>
                <w:color w:val="000000" w:themeColor="text1"/>
                <w:sz w:val="21"/>
                <w:szCs w:val="21"/>
              </w:rPr>
              <w:t>CNY</w:t>
            </w:r>
            <w:r w:rsidRPr="002851BF">
              <w:rPr>
                <w:rFonts w:ascii="Arial Narrow" w:eastAsiaTheme="minorEastAsia" w:hAnsi="Arial Narrow"/>
                <w:color w:val="000000" w:themeColor="text1"/>
                <w:sz w:val="21"/>
                <w:szCs w:val="21"/>
              </w:rPr>
              <w:t>2000</w:t>
            </w:r>
            <w:r w:rsidR="009317A7">
              <w:rPr>
                <w:rFonts w:ascii="Arial Narrow" w:eastAsiaTheme="minorEastAsia" w:hAnsi="Arial Narrow" w:hint="eastAsia"/>
                <w:color w:val="000000" w:themeColor="text1"/>
                <w:sz w:val="21"/>
                <w:szCs w:val="21"/>
              </w:rPr>
              <w:t>,00</w:t>
            </w:r>
            <w:r w:rsidRPr="002851BF">
              <w:rPr>
                <w:rFonts w:ascii="Arial Narrow" w:eastAsiaTheme="minorEastAsia" w:hAnsi="Arial Narrow"/>
                <w:color w:val="000000" w:themeColor="text1"/>
                <w:sz w:val="21"/>
                <w:szCs w:val="21"/>
              </w:rPr>
              <w:t>-5000</w:t>
            </w:r>
            <w:r w:rsidR="009317A7">
              <w:rPr>
                <w:rFonts w:ascii="Arial Narrow" w:eastAsiaTheme="minorEastAsia" w:hAnsi="Arial Narrow" w:hint="eastAsia"/>
                <w:color w:val="000000" w:themeColor="text1"/>
                <w:sz w:val="21"/>
                <w:szCs w:val="21"/>
              </w:rPr>
              <w:t>,00</w:t>
            </w:r>
            <w:r w:rsidRPr="002851BF">
              <w:rPr>
                <w:rFonts w:ascii="Arial Narrow" w:eastAsiaTheme="minorEastAsia" w:hAnsi="Arial Narrow"/>
                <w:color w:val="000000" w:themeColor="text1"/>
                <w:sz w:val="21"/>
                <w:szCs w:val="21"/>
              </w:rPr>
              <w:t>.</w:t>
            </w:r>
            <w:r w:rsidR="009317A7" w:rsidRPr="003E18CA">
              <w:rPr>
                <w:rFonts w:ascii="Arial Narrow" w:eastAsiaTheme="minorEastAsia" w:hAnsi="Arial Narrow"/>
                <w:color w:val="000000" w:themeColor="text1"/>
                <w:sz w:val="21"/>
                <w:szCs w:val="21"/>
              </w:rPr>
              <w:t xml:space="preserve"> </w:t>
            </w:r>
          </w:p>
        </w:tc>
        <w:tc>
          <w:tcPr>
            <w:tcW w:w="1276" w:type="dxa"/>
            <w:vAlign w:val="center"/>
          </w:tcPr>
          <w:p w14:paraId="0F4A99E3" w14:textId="77777777" w:rsidR="00D016C5" w:rsidRPr="003E18CA" w:rsidRDefault="00BD4ED2">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t>2000</w:t>
            </w:r>
            <w:r w:rsidRPr="003E18CA">
              <w:rPr>
                <w:rFonts w:ascii="Arial Narrow" w:eastAsiaTheme="minorEastAsia" w:hAnsi="Arial Narrow"/>
                <w:color w:val="000000" w:themeColor="text1"/>
                <w:sz w:val="21"/>
                <w:szCs w:val="21"/>
              </w:rPr>
              <w:t>～</w:t>
            </w:r>
            <w:r w:rsidRPr="003E18CA">
              <w:rPr>
                <w:rFonts w:ascii="Arial Narrow" w:eastAsiaTheme="minorEastAsia" w:hAnsi="Arial Narrow"/>
                <w:color w:val="000000" w:themeColor="text1"/>
                <w:sz w:val="21"/>
                <w:szCs w:val="21"/>
              </w:rPr>
              <w:t>5000</w:t>
            </w:r>
          </w:p>
        </w:tc>
      </w:tr>
      <w:tr w:rsidR="00D65DAD" w:rsidRPr="003E18CA" w14:paraId="5F027926" w14:textId="77777777" w:rsidTr="00C6309D">
        <w:trPr>
          <w:trHeight w:val="567"/>
        </w:trPr>
        <w:tc>
          <w:tcPr>
            <w:tcW w:w="567" w:type="dxa"/>
            <w:vAlign w:val="center"/>
          </w:tcPr>
          <w:p w14:paraId="2938E46D" w14:textId="77777777" w:rsidR="00D016C5" w:rsidRPr="003E18CA" w:rsidRDefault="00BD4ED2">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t>8</w:t>
            </w:r>
          </w:p>
        </w:tc>
        <w:tc>
          <w:tcPr>
            <w:tcW w:w="6379" w:type="dxa"/>
            <w:vAlign w:val="center"/>
          </w:tcPr>
          <w:p w14:paraId="069FFA4D" w14:textId="7FBDDFCC" w:rsidR="00D016C5" w:rsidRPr="003E18CA" w:rsidRDefault="002851BF" w:rsidP="009317A7">
            <w:pPr>
              <w:pStyle w:val="a4"/>
              <w:rPr>
                <w:rFonts w:ascii="Arial Narrow" w:eastAsiaTheme="minorEastAsia" w:hAnsi="Arial Narrow"/>
                <w:color w:val="000000" w:themeColor="text1"/>
                <w:sz w:val="21"/>
                <w:szCs w:val="21"/>
              </w:rPr>
            </w:pPr>
            <w:r w:rsidRPr="002851BF">
              <w:rPr>
                <w:rFonts w:ascii="Arial Narrow" w:eastAsiaTheme="minorEastAsia" w:hAnsi="Arial Narrow"/>
                <w:color w:val="000000" w:themeColor="text1"/>
                <w:sz w:val="21"/>
                <w:szCs w:val="21"/>
              </w:rPr>
              <w:t xml:space="preserve">In case of any violation of the fire safety management regulations of Shanghai Municipality on exhibition and sales, such as mixing, spraying and painting in the exhibition hall, it shall be stopped immediately, rectified and fined </w:t>
            </w:r>
            <w:r w:rsidR="009317A7">
              <w:rPr>
                <w:rFonts w:ascii="Arial Narrow" w:eastAsiaTheme="minorEastAsia" w:hAnsi="Arial Narrow" w:hint="eastAsia"/>
                <w:color w:val="000000" w:themeColor="text1"/>
                <w:sz w:val="21"/>
                <w:szCs w:val="21"/>
              </w:rPr>
              <w:t>CNY</w:t>
            </w:r>
            <w:r w:rsidRPr="002851BF">
              <w:rPr>
                <w:rFonts w:ascii="Arial Narrow" w:eastAsiaTheme="minorEastAsia" w:hAnsi="Arial Narrow"/>
                <w:color w:val="000000" w:themeColor="text1"/>
                <w:sz w:val="21"/>
                <w:szCs w:val="21"/>
              </w:rPr>
              <w:t>2000</w:t>
            </w:r>
            <w:proofErr w:type="gramStart"/>
            <w:r w:rsidR="009317A7">
              <w:rPr>
                <w:rFonts w:ascii="Arial Narrow" w:eastAsiaTheme="minorEastAsia" w:hAnsi="Arial Narrow" w:hint="eastAsia"/>
                <w:color w:val="000000" w:themeColor="text1"/>
                <w:sz w:val="21"/>
                <w:szCs w:val="21"/>
              </w:rPr>
              <w:t>,00</w:t>
            </w:r>
            <w:proofErr w:type="gramEnd"/>
            <w:r w:rsidRPr="002851BF">
              <w:rPr>
                <w:rFonts w:ascii="Arial Narrow" w:eastAsiaTheme="minorEastAsia" w:hAnsi="Arial Narrow"/>
                <w:color w:val="000000" w:themeColor="text1"/>
                <w:sz w:val="21"/>
                <w:szCs w:val="21"/>
              </w:rPr>
              <w:t>-5000</w:t>
            </w:r>
            <w:r w:rsidR="009317A7">
              <w:rPr>
                <w:rFonts w:ascii="Arial Narrow" w:eastAsiaTheme="minorEastAsia" w:hAnsi="Arial Narrow" w:hint="eastAsia"/>
                <w:color w:val="000000" w:themeColor="text1"/>
                <w:sz w:val="21"/>
                <w:szCs w:val="21"/>
              </w:rPr>
              <w:t>,00</w:t>
            </w:r>
            <w:r w:rsidRPr="002851BF">
              <w:rPr>
                <w:rFonts w:ascii="Arial Narrow" w:eastAsiaTheme="minorEastAsia" w:hAnsi="Arial Narrow"/>
                <w:color w:val="000000" w:themeColor="text1"/>
                <w:sz w:val="21"/>
                <w:szCs w:val="21"/>
              </w:rPr>
              <w:t>.</w:t>
            </w:r>
            <w:r w:rsidR="009317A7" w:rsidRPr="003E18CA">
              <w:rPr>
                <w:rFonts w:ascii="Arial Narrow" w:eastAsiaTheme="minorEastAsia" w:hAnsi="Arial Narrow"/>
                <w:color w:val="000000" w:themeColor="text1"/>
                <w:sz w:val="21"/>
                <w:szCs w:val="21"/>
              </w:rPr>
              <w:t xml:space="preserve"> </w:t>
            </w:r>
          </w:p>
        </w:tc>
        <w:tc>
          <w:tcPr>
            <w:tcW w:w="1276" w:type="dxa"/>
            <w:vAlign w:val="center"/>
          </w:tcPr>
          <w:p w14:paraId="42520123" w14:textId="77777777" w:rsidR="00D016C5" w:rsidRPr="003E18CA" w:rsidRDefault="00BD4ED2">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t>2000</w:t>
            </w:r>
            <w:r w:rsidRPr="003E18CA">
              <w:rPr>
                <w:rFonts w:ascii="Arial Narrow" w:eastAsiaTheme="minorEastAsia" w:hAnsi="Arial Narrow"/>
                <w:color w:val="000000" w:themeColor="text1"/>
                <w:sz w:val="21"/>
                <w:szCs w:val="21"/>
              </w:rPr>
              <w:t>～</w:t>
            </w:r>
            <w:r w:rsidRPr="003E18CA">
              <w:rPr>
                <w:rFonts w:ascii="Arial Narrow" w:eastAsiaTheme="minorEastAsia" w:hAnsi="Arial Narrow"/>
                <w:color w:val="000000" w:themeColor="text1"/>
                <w:sz w:val="21"/>
                <w:szCs w:val="21"/>
              </w:rPr>
              <w:t>5000</w:t>
            </w:r>
          </w:p>
        </w:tc>
      </w:tr>
      <w:tr w:rsidR="00D65DAD" w:rsidRPr="003E18CA" w14:paraId="358DAB36" w14:textId="77777777" w:rsidTr="00C6309D">
        <w:trPr>
          <w:trHeight w:val="567"/>
        </w:trPr>
        <w:tc>
          <w:tcPr>
            <w:tcW w:w="567" w:type="dxa"/>
            <w:vAlign w:val="center"/>
          </w:tcPr>
          <w:p w14:paraId="7CEE940C" w14:textId="77777777" w:rsidR="00D016C5" w:rsidRPr="003E18CA" w:rsidRDefault="00BD4ED2">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t>9</w:t>
            </w:r>
          </w:p>
        </w:tc>
        <w:tc>
          <w:tcPr>
            <w:tcW w:w="6379" w:type="dxa"/>
            <w:vAlign w:val="center"/>
          </w:tcPr>
          <w:p w14:paraId="67B28A1E" w14:textId="7F5FD68C" w:rsidR="00D016C5" w:rsidRPr="003E18CA" w:rsidRDefault="002851BF" w:rsidP="009317A7">
            <w:pPr>
              <w:pStyle w:val="a4"/>
              <w:rPr>
                <w:rFonts w:ascii="Arial Narrow" w:eastAsiaTheme="minorEastAsia" w:hAnsi="Arial Narrow"/>
                <w:color w:val="000000" w:themeColor="text1"/>
                <w:sz w:val="21"/>
                <w:szCs w:val="21"/>
              </w:rPr>
            </w:pPr>
            <w:r w:rsidRPr="002851BF">
              <w:rPr>
                <w:rFonts w:ascii="Arial Narrow" w:eastAsiaTheme="minorEastAsia" w:hAnsi="Arial Narrow"/>
                <w:color w:val="000000" w:themeColor="text1"/>
                <w:sz w:val="21"/>
                <w:szCs w:val="21"/>
              </w:rPr>
              <w:t>If inflammable and explosive materials (thinner, alcohol, etc.) are used in booth construction, the construction</w:t>
            </w:r>
            <w:r w:rsidR="009317A7">
              <w:rPr>
                <w:rFonts w:ascii="Arial Narrow" w:eastAsiaTheme="minorEastAsia" w:hAnsi="Arial Narrow" w:hint="eastAsia"/>
                <w:color w:val="000000" w:themeColor="text1"/>
                <w:sz w:val="21"/>
                <w:szCs w:val="21"/>
              </w:rPr>
              <w:t xml:space="preserve"> work</w:t>
            </w:r>
            <w:r w:rsidRPr="002851BF">
              <w:rPr>
                <w:rFonts w:ascii="Arial Narrow" w:eastAsiaTheme="minorEastAsia" w:hAnsi="Arial Narrow"/>
                <w:color w:val="000000" w:themeColor="text1"/>
                <w:sz w:val="21"/>
                <w:szCs w:val="21"/>
              </w:rPr>
              <w:t xml:space="preserve"> shall be stopped immediately, rectified and fined </w:t>
            </w:r>
            <w:r w:rsidR="009317A7">
              <w:rPr>
                <w:rFonts w:ascii="Arial Narrow" w:eastAsiaTheme="minorEastAsia" w:hAnsi="Arial Narrow" w:hint="eastAsia"/>
                <w:color w:val="000000" w:themeColor="text1"/>
                <w:sz w:val="21"/>
                <w:szCs w:val="21"/>
              </w:rPr>
              <w:t>CNY</w:t>
            </w:r>
            <w:r w:rsidRPr="002851BF">
              <w:rPr>
                <w:rFonts w:ascii="Arial Narrow" w:eastAsiaTheme="minorEastAsia" w:hAnsi="Arial Narrow"/>
                <w:color w:val="000000" w:themeColor="text1"/>
                <w:sz w:val="21"/>
                <w:szCs w:val="21"/>
              </w:rPr>
              <w:t>2000</w:t>
            </w:r>
            <w:proofErr w:type="gramStart"/>
            <w:r w:rsidR="009317A7">
              <w:rPr>
                <w:rFonts w:ascii="Arial Narrow" w:eastAsiaTheme="minorEastAsia" w:hAnsi="Arial Narrow" w:hint="eastAsia"/>
                <w:color w:val="000000" w:themeColor="text1"/>
                <w:sz w:val="21"/>
                <w:szCs w:val="21"/>
              </w:rPr>
              <w:t>,00</w:t>
            </w:r>
            <w:proofErr w:type="gramEnd"/>
            <w:r w:rsidRPr="002851BF">
              <w:rPr>
                <w:rFonts w:ascii="Arial Narrow" w:eastAsiaTheme="minorEastAsia" w:hAnsi="Arial Narrow"/>
                <w:color w:val="000000" w:themeColor="text1"/>
                <w:sz w:val="21"/>
                <w:szCs w:val="21"/>
              </w:rPr>
              <w:t>-5000</w:t>
            </w:r>
            <w:r w:rsidR="009317A7">
              <w:rPr>
                <w:rFonts w:ascii="Arial Narrow" w:eastAsiaTheme="minorEastAsia" w:hAnsi="Arial Narrow" w:hint="eastAsia"/>
                <w:color w:val="000000" w:themeColor="text1"/>
                <w:sz w:val="21"/>
                <w:szCs w:val="21"/>
              </w:rPr>
              <w:t>,00</w:t>
            </w:r>
            <w:r w:rsidRPr="002851BF">
              <w:rPr>
                <w:rFonts w:ascii="Arial Narrow" w:eastAsiaTheme="minorEastAsia" w:hAnsi="Arial Narrow"/>
                <w:color w:val="000000" w:themeColor="text1"/>
                <w:sz w:val="21"/>
                <w:szCs w:val="21"/>
              </w:rPr>
              <w:t>.</w:t>
            </w:r>
            <w:r w:rsidR="009317A7" w:rsidRPr="003E18CA">
              <w:rPr>
                <w:rFonts w:ascii="Arial Narrow" w:eastAsiaTheme="minorEastAsia" w:hAnsi="Arial Narrow"/>
                <w:color w:val="000000" w:themeColor="text1"/>
                <w:sz w:val="21"/>
                <w:szCs w:val="21"/>
              </w:rPr>
              <w:t xml:space="preserve"> </w:t>
            </w:r>
          </w:p>
        </w:tc>
        <w:tc>
          <w:tcPr>
            <w:tcW w:w="1276" w:type="dxa"/>
            <w:vAlign w:val="center"/>
          </w:tcPr>
          <w:p w14:paraId="4769812E" w14:textId="77777777" w:rsidR="00D016C5" w:rsidRPr="003E18CA" w:rsidRDefault="00BD4ED2">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t>2000</w:t>
            </w:r>
            <w:r w:rsidRPr="003E18CA">
              <w:rPr>
                <w:rFonts w:ascii="Arial Narrow" w:eastAsiaTheme="minorEastAsia" w:hAnsi="Arial Narrow"/>
                <w:color w:val="000000" w:themeColor="text1"/>
                <w:sz w:val="21"/>
                <w:szCs w:val="21"/>
              </w:rPr>
              <w:t>～</w:t>
            </w:r>
            <w:r w:rsidRPr="003E18CA">
              <w:rPr>
                <w:rFonts w:ascii="Arial Narrow" w:eastAsiaTheme="minorEastAsia" w:hAnsi="Arial Narrow"/>
                <w:color w:val="000000" w:themeColor="text1"/>
                <w:sz w:val="21"/>
                <w:szCs w:val="21"/>
              </w:rPr>
              <w:t>5000</w:t>
            </w:r>
          </w:p>
        </w:tc>
      </w:tr>
      <w:tr w:rsidR="00D65DAD" w:rsidRPr="003E18CA" w14:paraId="2BF5DBEF" w14:textId="77777777" w:rsidTr="00C6309D">
        <w:trPr>
          <w:trHeight w:val="567"/>
        </w:trPr>
        <w:tc>
          <w:tcPr>
            <w:tcW w:w="567" w:type="dxa"/>
            <w:vAlign w:val="center"/>
          </w:tcPr>
          <w:p w14:paraId="16EE06DE" w14:textId="77777777" w:rsidR="00D016C5" w:rsidRPr="003E18CA" w:rsidRDefault="00BD4ED2">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t>10</w:t>
            </w:r>
          </w:p>
        </w:tc>
        <w:tc>
          <w:tcPr>
            <w:tcW w:w="6379" w:type="dxa"/>
            <w:vAlign w:val="center"/>
          </w:tcPr>
          <w:p w14:paraId="448A3ABB" w14:textId="2FF3C5FA" w:rsidR="00D016C5" w:rsidRPr="003E18CA" w:rsidRDefault="002851BF" w:rsidP="00C75F41">
            <w:pPr>
              <w:pStyle w:val="a4"/>
              <w:rPr>
                <w:rFonts w:ascii="Arial Narrow" w:eastAsiaTheme="minorEastAsia" w:hAnsi="Arial Narrow"/>
                <w:color w:val="000000" w:themeColor="text1"/>
                <w:sz w:val="21"/>
                <w:szCs w:val="21"/>
              </w:rPr>
            </w:pPr>
            <w:r w:rsidRPr="002851BF">
              <w:rPr>
                <w:rFonts w:ascii="Arial Narrow" w:eastAsiaTheme="minorEastAsia" w:hAnsi="Arial Narrow"/>
                <w:color w:val="000000" w:themeColor="text1"/>
                <w:sz w:val="21"/>
                <w:szCs w:val="21"/>
              </w:rPr>
              <w:t xml:space="preserve">When using electric saw, electric planer, electric cutting and other tools, if spark occurs, the operation shall be stopped immediately and rectified, and a fine of </w:t>
            </w:r>
            <w:r w:rsidR="00C75F41">
              <w:rPr>
                <w:rFonts w:ascii="Arial Narrow" w:eastAsiaTheme="minorEastAsia" w:hAnsi="Arial Narrow" w:hint="eastAsia"/>
                <w:color w:val="000000" w:themeColor="text1"/>
                <w:sz w:val="21"/>
                <w:szCs w:val="21"/>
              </w:rPr>
              <w:t>CNY</w:t>
            </w:r>
            <w:r w:rsidRPr="002851BF">
              <w:rPr>
                <w:rFonts w:ascii="Arial Narrow" w:eastAsiaTheme="minorEastAsia" w:hAnsi="Arial Narrow"/>
                <w:color w:val="000000" w:themeColor="text1"/>
                <w:sz w:val="21"/>
                <w:szCs w:val="21"/>
              </w:rPr>
              <w:t>2000</w:t>
            </w:r>
            <w:proofErr w:type="gramStart"/>
            <w:r w:rsidR="00C75F41">
              <w:rPr>
                <w:rFonts w:ascii="Arial Narrow" w:eastAsiaTheme="minorEastAsia" w:hAnsi="Arial Narrow" w:hint="eastAsia"/>
                <w:color w:val="000000" w:themeColor="text1"/>
                <w:sz w:val="21"/>
                <w:szCs w:val="21"/>
              </w:rPr>
              <w:t>,00</w:t>
            </w:r>
            <w:proofErr w:type="gramEnd"/>
            <w:r w:rsidRPr="002851BF">
              <w:rPr>
                <w:rFonts w:ascii="Arial Narrow" w:eastAsiaTheme="minorEastAsia" w:hAnsi="Arial Narrow"/>
                <w:color w:val="000000" w:themeColor="text1"/>
                <w:sz w:val="21"/>
                <w:szCs w:val="21"/>
              </w:rPr>
              <w:t>-5000</w:t>
            </w:r>
            <w:r w:rsidR="00C75F41">
              <w:rPr>
                <w:rFonts w:ascii="Arial Narrow" w:eastAsiaTheme="minorEastAsia" w:hAnsi="Arial Narrow" w:hint="eastAsia"/>
                <w:color w:val="000000" w:themeColor="text1"/>
                <w:sz w:val="21"/>
                <w:szCs w:val="21"/>
              </w:rPr>
              <w:t>,00</w:t>
            </w:r>
            <w:r w:rsidRPr="002851BF">
              <w:rPr>
                <w:rFonts w:ascii="Arial Narrow" w:eastAsiaTheme="minorEastAsia" w:hAnsi="Arial Narrow"/>
                <w:color w:val="000000" w:themeColor="text1"/>
                <w:sz w:val="21"/>
                <w:szCs w:val="21"/>
              </w:rPr>
              <w:t xml:space="preserve"> shall be imposed.</w:t>
            </w:r>
          </w:p>
        </w:tc>
        <w:tc>
          <w:tcPr>
            <w:tcW w:w="1276" w:type="dxa"/>
            <w:vAlign w:val="center"/>
          </w:tcPr>
          <w:p w14:paraId="05FBE7BC" w14:textId="77777777" w:rsidR="00D016C5" w:rsidRPr="003E18CA" w:rsidRDefault="00BD4ED2">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t>2000</w:t>
            </w:r>
            <w:r w:rsidRPr="003E18CA">
              <w:rPr>
                <w:rFonts w:ascii="Arial Narrow" w:eastAsiaTheme="minorEastAsia" w:hAnsi="Arial Narrow"/>
                <w:color w:val="000000" w:themeColor="text1"/>
                <w:sz w:val="21"/>
                <w:szCs w:val="21"/>
              </w:rPr>
              <w:t>～</w:t>
            </w:r>
            <w:r w:rsidRPr="003E18CA">
              <w:rPr>
                <w:rFonts w:ascii="Arial Narrow" w:eastAsiaTheme="minorEastAsia" w:hAnsi="Arial Narrow"/>
                <w:color w:val="000000" w:themeColor="text1"/>
                <w:sz w:val="21"/>
                <w:szCs w:val="21"/>
              </w:rPr>
              <w:t>5000</w:t>
            </w:r>
          </w:p>
        </w:tc>
      </w:tr>
      <w:tr w:rsidR="00D65DAD" w:rsidRPr="003E18CA" w14:paraId="22352BD9" w14:textId="77777777" w:rsidTr="00C6309D">
        <w:trPr>
          <w:trHeight w:val="567"/>
        </w:trPr>
        <w:tc>
          <w:tcPr>
            <w:tcW w:w="567" w:type="dxa"/>
            <w:vAlign w:val="center"/>
          </w:tcPr>
          <w:p w14:paraId="120321FD" w14:textId="77777777" w:rsidR="00D016C5" w:rsidRPr="003E18CA" w:rsidRDefault="00BD4ED2">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t>11</w:t>
            </w:r>
          </w:p>
        </w:tc>
        <w:tc>
          <w:tcPr>
            <w:tcW w:w="6379" w:type="dxa"/>
            <w:vAlign w:val="center"/>
          </w:tcPr>
          <w:p w14:paraId="1D3BA94D" w14:textId="48445BD3" w:rsidR="00D016C5" w:rsidRPr="003E18CA" w:rsidRDefault="002851BF" w:rsidP="007F19F4">
            <w:pPr>
              <w:pStyle w:val="a4"/>
              <w:rPr>
                <w:rFonts w:ascii="Arial Narrow" w:eastAsiaTheme="minorEastAsia" w:hAnsi="Arial Narrow"/>
                <w:color w:val="000000" w:themeColor="text1"/>
                <w:sz w:val="21"/>
                <w:szCs w:val="21"/>
              </w:rPr>
            </w:pPr>
            <w:r w:rsidRPr="002851BF">
              <w:rPr>
                <w:rFonts w:ascii="Arial Narrow" w:eastAsiaTheme="minorEastAsia" w:hAnsi="Arial Narrow"/>
                <w:color w:val="000000" w:themeColor="text1"/>
                <w:sz w:val="21"/>
                <w:szCs w:val="21"/>
              </w:rPr>
              <w:t xml:space="preserve">Dumping waste oil and other wastes into the </w:t>
            </w:r>
            <w:r w:rsidR="007F19F4">
              <w:rPr>
                <w:rFonts w:ascii="Arial Narrow" w:eastAsiaTheme="minorEastAsia" w:hAnsi="Arial Narrow" w:hint="eastAsia"/>
                <w:color w:val="000000" w:themeColor="text1"/>
                <w:sz w:val="21"/>
                <w:szCs w:val="21"/>
              </w:rPr>
              <w:t>hall</w:t>
            </w:r>
            <w:r w:rsidRPr="002851BF">
              <w:rPr>
                <w:rFonts w:ascii="Arial Narrow" w:eastAsiaTheme="minorEastAsia" w:hAnsi="Arial Narrow"/>
                <w:color w:val="000000" w:themeColor="text1"/>
                <w:sz w:val="21"/>
                <w:szCs w:val="21"/>
              </w:rPr>
              <w:t xml:space="preserve"> or trench should be stopped immediately</w:t>
            </w:r>
            <w:r w:rsidR="007F19F4">
              <w:rPr>
                <w:rFonts w:ascii="Arial Narrow" w:eastAsiaTheme="minorEastAsia" w:hAnsi="Arial Narrow" w:hint="eastAsia"/>
                <w:color w:val="000000" w:themeColor="text1"/>
                <w:sz w:val="21"/>
                <w:szCs w:val="21"/>
              </w:rPr>
              <w:t>, and</w:t>
            </w:r>
            <w:r w:rsidRPr="002851BF">
              <w:rPr>
                <w:rFonts w:ascii="Arial Narrow" w:eastAsiaTheme="minorEastAsia" w:hAnsi="Arial Narrow"/>
                <w:color w:val="000000" w:themeColor="text1"/>
                <w:sz w:val="21"/>
                <w:szCs w:val="21"/>
              </w:rPr>
              <w:t xml:space="preserve"> a fine of </w:t>
            </w:r>
            <w:r w:rsidR="007F19F4">
              <w:rPr>
                <w:rFonts w:ascii="Arial Narrow" w:eastAsiaTheme="minorEastAsia" w:hAnsi="Arial Narrow" w:hint="eastAsia"/>
                <w:color w:val="000000" w:themeColor="text1"/>
                <w:sz w:val="21"/>
                <w:szCs w:val="21"/>
              </w:rPr>
              <w:t>CNY</w:t>
            </w:r>
            <w:r w:rsidRPr="002851BF">
              <w:rPr>
                <w:rFonts w:ascii="Arial Narrow" w:eastAsiaTheme="minorEastAsia" w:hAnsi="Arial Narrow"/>
                <w:color w:val="000000" w:themeColor="text1"/>
                <w:sz w:val="21"/>
                <w:szCs w:val="21"/>
              </w:rPr>
              <w:t>2000</w:t>
            </w:r>
            <w:proofErr w:type="gramStart"/>
            <w:r w:rsidR="007F19F4">
              <w:rPr>
                <w:rFonts w:ascii="Arial Narrow" w:eastAsiaTheme="minorEastAsia" w:hAnsi="Arial Narrow" w:hint="eastAsia"/>
                <w:color w:val="000000" w:themeColor="text1"/>
                <w:sz w:val="21"/>
                <w:szCs w:val="21"/>
              </w:rPr>
              <w:t>,00</w:t>
            </w:r>
            <w:proofErr w:type="gramEnd"/>
            <w:r w:rsidRPr="002851BF">
              <w:rPr>
                <w:rFonts w:ascii="Arial Narrow" w:eastAsiaTheme="minorEastAsia" w:hAnsi="Arial Narrow"/>
                <w:color w:val="000000" w:themeColor="text1"/>
                <w:sz w:val="21"/>
                <w:szCs w:val="21"/>
              </w:rPr>
              <w:t>-5000</w:t>
            </w:r>
            <w:r w:rsidR="007F19F4">
              <w:rPr>
                <w:rFonts w:ascii="Arial Narrow" w:eastAsiaTheme="minorEastAsia" w:hAnsi="Arial Narrow" w:hint="eastAsia"/>
                <w:color w:val="000000" w:themeColor="text1"/>
                <w:sz w:val="21"/>
                <w:szCs w:val="21"/>
              </w:rPr>
              <w:t>,00</w:t>
            </w:r>
            <w:r w:rsidR="007F19F4" w:rsidRPr="002851BF">
              <w:rPr>
                <w:rFonts w:ascii="Arial Narrow" w:eastAsiaTheme="minorEastAsia" w:hAnsi="Arial Narrow"/>
                <w:color w:val="000000" w:themeColor="text1"/>
                <w:sz w:val="21"/>
                <w:szCs w:val="21"/>
              </w:rPr>
              <w:t xml:space="preserve"> </w:t>
            </w:r>
            <w:r w:rsidR="007F19F4" w:rsidRPr="002851BF">
              <w:rPr>
                <w:rFonts w:ascii="Arial Narrow" w:eastAsiaTheme="minorEastAsia" w:hAnsi="Arial Narrow"/>
                <w:color w:val="000000" w:themeColor="text1"/>
                <w:sz w:val="21"/>
                <w:szCs w:val="21"/>
              </w:rPr>
              <w:t>shall be imposed.</w:t>
            </w:r>
            <w:r w:rsidR="007F19F4">
              <w:rPr>
                <w:rFonts w:ascii="Arial Narrow" w:eastAsiaTheme="minorEastAsia" w:hAnsi="Arial Narrow" w:hint="eastAsia"/>
                <w:color w:val="000000" w:themeColor="text1"/>
                <w:sz w:val="21"/>
                <w:szCs w:val="21"/>
              </w:rPr>
              <w:t xml:space="preserve"> </w:t>
            </w:r>
          </w:p>
        </w:tc>
        <w:tc>
          <w:tcPr>
            <w:tcW w:w="1276" w:type="dxa"/>
          </w:tcPr>
          <w:p w14:paraId="14DA9FE7" w14:textId="77777777" w:rsidR="00D016C5" w:rsidRPr="003E18CA" w:rsidRDefault="00BD4ED2">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t>2000</w:t>
            </w:r>
            <w:r w:rsidRPr="003E18CA">
              <w:rPr>
                <w:rFonts w:ascii="Arial Narrow" w:eastAsiaTheme="minorEastAsia" w:hAnsi="Arial Narrow"/>
                <w:color w:val="000000" w:themeColor="text1"/>
                <w:sz w:val="21"/>
                <w:szCs w:val="21"/>
              </w:rPr>
              <w:t>～</w:t>
            </w:r>
            <w:r w:rsidRPr="003E18CA">
              <w:rPr>
                <w:rFonts w:ascii="Arial Narrow" w:eastAsiaTheme="minorEastAsia" w:hAnsi="Arial Narrow"/>
                <w:color w:val="000000" w:themeColor="text1"/>
                <w:sz w:val="21"/>
                <w:szCs w:val="21"/>
              </w:rPr>
              <w:t>5000</w:t>
            </w:r>
          </w:p>
        </w:tc>
      </w:tr>
      <w:tr w:rsidR="00D65DAD" w:rsidRPr="003E18CA" w14:paraId="3AABAA64" w14:textId="77777777" w:rsidTr="00C6309D">
        <w:trPr>
          <w:trHeight w:val="567"/>
        </w:trPr>
        <w:tc>
          <w:tcPr>
            <w:tcW w:w="567" w:type="dxa"/>
            <w:vAlign w:val="center"/>
          </w:tcPr>
          <w:p w14:paraId="6CDFEFE2" w14:textId="77777777" w:rsidR="00D016C5" w:rsidRPr="003E18CA" w:rsidRDefault="00BD4ED2">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t>12</w:t>
            </w:r>
          </w:p>
        </w:tc>
        <w:tc>
          <w:tcPr>
            <w:tcW w:w="6379" w:type="dxa"/>
            <w:vAlign w:val="center"/>
          </w:tcPr>
          <w:p w14:paraId="660298F3" w14:textId="7AFFB07F" w:rsidR="00D016C5" w:rsidRPr="003E18CA" w:rsidRDefault="007F19F4" w:rsidP="007F19F4">
            <w:pPr>
              <w:pStyle w:val="a4"/>
              <w:rPr>
                <w:rFonts w:ascii="Arial Narrow" w:eastAsiaTheme="minorEastAsia" w:hAnsi="Arial Narrow"/>
                <w:color w:val="000000" w:themeColor="text1"/>
                <w:sz w:val="21"/>
                <w:szCs w:val="21"/>
              </w:rPr>
            </w:pPr>
            <w:r>
              <w:rPr>
                <w:rFonts w:ascii="Arial Narrow" w:eastAsiaTheme="minorEastAsia" w:hAnsi="Arial Narrow" w:hint="eastAsia"/>
                <w:color w:val="000000" w:themeColor="text1"/>
                <w:sz w:val="21"/>
                <w:szCs w:val="21"/>
              </w:rPr>
              <w:t xml:space="preserve">For </w:t>
            </w:r>
            <w:r w:rsidR="002851BF" w:rsidRPr="002851BF">
              <w:rPr>
                <w:rFonts w:ascii="Arial Narrow" w:eastAsiaTheme="minorEastAsia" w:hAnsi="Arial Narrow"/>
                <w:color w:val="000000" w:themeColor="text1"/>
                <w:sz w:val="21"/>
                <w:szCs w:val="21"/>
              </w:rPr>
              <w:t>the back-to-back booth</w:t>
            </w:r>
            <w:r>
              <w:rPr>
                <w:rFonts w:ascii="Arial Narrow" w:eastAsiaTheme="minorEastAsia" w:hAnsi="Arial Narrow" w:hint="eastAsia"/>
                <w:color w:val="000000" w:themeColor="text1"/>
                <w:sz w:val="21"/>
                <w:szCs w:val="21"/>
              </w:rPr>
              <w:t>, it</w:t>
            </w:r>
            <w:r w:rsidR="002851BF" w:rsidRPr="002851BF">
              <w:rPr>
                <w:rFonts w:ascii="Arial Narrow" w:eastAsiaTheme="minorEastAsia" w:hAnsi="Arial Narrow"/>
                <w:color w:val="000000" w:themeColor="text1"/>
                <w:sz w:val="21"/>
                <w:szCs w:val="21"/>
              </w:rPr>
              <w:t xml:space="preserve"> the adjacent </w:t>
            </w:r>
            <w:r>
              <w:rPr>
                <w:rFonts w:ascii="Arial Narrow" w:eastAsiaTheme="minorEastAsia" w:hAnsi="Arial Narrow" w:hint="eastAsia"/>
                <w:color w:val="000000" w:themeColor="text1"/>
                <w:sz w:val="21"/>
                <w:szCs w:val="21"/>
              </w:rPr>
              <w:t>wall/building</w:t>
            </w:r>
            <w:r w:rsidR="002851BF" w:rsidRPr="002851BF">
              <w:rPr>
                <w:rFonts w:ascii="Arial Narrow" w:eastAsiaTheme="minorEastAsia" w:hAnsi="Arial Narrow"/>
                <w:color w:val="000000" w:themeColor="text1"/>
                <w:sz w:val="21"/>
                <w:szCs w:val="21"/>
              </w:rPr>
              <w:t xml:space="preserve"> is higher than that of the other booth, </w:t>
            </w:r>
            <w:r>
              <w:rPr>
                <w:rFonts w:ascii="Arial Narrow" w:eastAsiaTheme="minorEastAsia" w:hAnsi="Arial Narrow" w:hint="eastAsia"/>
                <w:color w:val="000000" w:themeColor="text1"/>
                <w:sz w:val="21"/>
                <w:szCs w:val="21"/>
              </w:rPr>
              <w:t>and</w:t>
            </w:r>
            <w:r w:rsidR="002851BF" w:rsidRPr="002851BF">
              <w:rPr>
                <w:rFonts w:ascii="Arial Narrow" w:eastAsiaTheme="minorEastAsia" w:hAnsi="Arial Narrow"/>
                <w:color w:val="000000" w:themeColor="text1"/>
                <w:sz w:val="21"/>
                <w:szCs w:val="21"/>
              </w:rPr>
              <w:t xml:space="preserve"> the back is not covered, it shall be rectified immediately. And a fine of </w:t>
            </w:r>
            <w:r>
              <w:rPr>
                <w:rFonts w:ascii="Arial Narrow" w:eastAsiaTheme="minorEastAsia" w:hAnsi="Arial Narrow" w:hint="eastAsia"/>
                <w:color w:val="000000" w:themeColor="text1"/>
                <w:sz w:val="21"/>
                <w:szCs w:val="21"/>
              </w:rPr>
              <w:t>CNY</w:t>
            </w:r>
            <w:r w:rsidR="002851BF" w:rsidRPr="002851BF">
              <w:rPr>
                <w:rFonts w:ascii="Arial Narrow" w:eastAsiaTheme="minorEastAsia" w:hAnsi="Arial Narrow"/>
                <w:color w:val="000000" w:themeColor="text1"/>
                <w:sz w:val="21"/>
                <w:szCs w:val="21"/>
              </w:rPr>
              <w:t>2000</w:t>
            </w:r>
            <w:proofErr w:type="gramStart"/>
            <w:r>
              <w:rPr>
                <w:rFonts w:ascii="Arial Narrow" w:eastAsiaTheme="minorEastAsia" w:hAnsi="Arial Narrow" w:hint="eastAsia"/>
                <w:color w:val="000000" w:themeColor="text1"/>
                <w:sz w:val="21"/>
                <w:szCs w:val="21"/>
              </w:rPr>
              <w:t>,00</w:t>
            </w:r>
            <w:proofErr w:type="gramEnd"/>
            <w:r w:rsidR="002851BF" w:rsidRPr="002851BF">
              <w:rPr>
                <w:rFonts w:ascii="Arial Narrow" w:eastAsiaTheme="minorEastAsia" w:hAnsi="Arial Narrow"/>
                <w:color w:val="000000" w:themeColor="text1"/>
                <w:sz w:val="21"/>
                <w:szCs w:val="21"/>
              </w:rPr>
              <w:t>-5000</w:t>
            </w:r>
            <w:r>
              <w:rPr>
                <w:rFonts w:ascii="Arial Narrow" w:eastAsiaTheme="minorEastAsia" w:hAnsi="Arial Narrow" w:hint="eastAsia"/>
                <w:color w:val="000000" w:themeColor="text1"/>
                <w:sz w:val="21"/>
                <w:szCs w:val="21"/>
              </w:rPr>
              <w:t>,00 will be imposed.</w:t>
            </w:r>
          </w:p>
        </w:tc>
        <w:tc>
          <w:tcPr>
            <w:tcW w:w="1276" w:type="dxa"/>
            <w:vAlign w:val="center"/>
          </w:tcPr>
          <w:p w14:paraId="0CB29931" w14:textId="77777777" w:rsidR="00D016C5" w:rsidRPr="003E18CA" w:rsidRDefault="00BD4ED2">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t>2000</w:t>
            </w:r>
            <w:r w:rsidRPr="003E18CA">
              <w:rPr>
                <w:rFonts w:ascii="Arial Narrow" w:eastAsiaTheme="minorEastAsia" w:hAnsi="Arial Narrow"/>
                <w:color w:val="000000" w:themeColor="text1"/>
                <w:sz w:val="21"/>
                <w:szCs w:val="21"/>
              </w:rPr>
              <w:t>～</w:t>
            </w:r>
            <w:r w:rsidRPr="003E18CA">
              <w:rPr>
                <w:rFonts w:ascii="Arial Narrow" w:eastAsiaTheme="minorEastAsia" w:hAnsi="Arial Narrow"/>
                <w:color w:val="000000" w:themeColor="text1"/>
                <w:sz w:val="21"/>
                <w:szCs w:val="21"/>
              </w:rPr>
              <w:t>5000</w:t>
            </w:r>
          </w:p>
        </w:tc>
      </w:tr>
      <w:tr w:rsidR="00D65DAD" w:rsidRPr="003E18CA" w14:paraId="67204C7A" w14:textId="77777777" w:rsidTr="00C6309D">
        <w:trPr>
          <w:trHeight w:val="567"/>
        </w:trPr>
        <w:tc>
          <w:tcPr>
            <w:tcW w:w="567" w:type="dxa"/>
            <w:vAlign w:val="center"/>
          </w:tcPr>
          <w:p w14:paraId="66B4A401" w14:textId="77777777" w:rsidR="00D016C5" w:rsidRPr="003E18CA" w:rsidRDefault="00BD4ED2">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t>13</w:t>
            </w:r>
          </w:p>
        </w:tc>
        <w:tc>
          <w:tcPr>
            <w:tcW w:w="6379" w:type="dxa"/>
            <w:vAlign w:val="center"/>
          </w:tcPr>
          <w:p w14:paraId="3B04A6DC" w14:textId="56782FAF" w:rsidR="00D016C5" w:rsidRPr="003E18CA" w:rsidRDefault="002851BF" w:rsidP="007F19F4">
            <w:pPr>
              <w:pStyle w:val="a4"/>
              <w:rPr>
                <w:rFonts w:ascii="Arial Narrow" w:eastAsiaTheme="minorEastAsia" w:hAnsi="Arial Narrow"/>
                <w:color w:val="000000" w:themeColor="text1"/>
                <w:sz w:val="21"/>
                <w:szCs w:val="21"/>
              </w:rPr>
            </w:pPr>
            <w:r w:rsidRPr="002851BF">
              <w:rPr>
                <w:rFonts w:ascii="Arial Narrow" w:eastAsiaTheme="minorEastAsia" w:hAnsi="Arial Narrow"/>
                <w:color w:val="000000" w:themeColor="text1"/>
                <w:sz w:val="21"/>
                <w:szCs w:val="21"/>
              </w:rPr>
              <w:t>If the booth is built beyond the specified height, it shall be rectified immediately</w:t>
            </w:r>
            <w:r w:rsidR="007F19F4">
              <w:rPr>
                <w:rFonts w:ascii="Arial Narrow" w:eastAsiaTheme="minorEastAsia" w:hAnsi="Arial Narrow" w:hint="eastAsia"/>
                <w:color w:val="000000" w:themeColor="text1"/>
                <w:sz w:val="21"/>
                <w:szCs w:val="21"/>
              </w:rPr>
              <w:t>, and</w:t>
            </w:r>
            <w:r w:rsidRPr="002851BF">
              <w:rPr>
                <w:rFonts w:ascii="Arial Narrow" w:eastAsiaTheme="minorEastAsia" w:hAnsi="Arial Narrow"/>
                <w:color w:val="000000" w:themeColor="text1"/>
                <w:sz w:val="21"/>
                <w:szCs w:val="21"/>
              </w:rPr>
              <w:t xml:space="preserve"> a fine of </w:t>
            </w:r>
            <w:r w:rsidR="007F19F4">
              <w:rPr>
                <w:rFonts w:ascii="Arial Narrow" w:eastAsiaTheme="minorEastAsia" w:hAnsi="Arial Narrow" w:hint="eastAsia"/>
                <w:color w:val="000000" w:themeColor="text1"/>
                <w:sz w:val="21"/>
                <w:szCs w:val="21"/>
              </w:rPr>
              <w:t>CNY</w:t>
            </w:r>
            <w:r w:rsidRPr="002851BF">
              <w:rPr>
                <w:rFonts w:ascii="Arial Narrow" w:eastAsiaTheme="minorEastAsia" w:hAnsi="Arial Narrow"/>
                <w:color w:val="000000" w:themeColor="text1"/>
                <w:sz w:val="21"/>
                <w:szCs w:val="21"/>
              </w:rPr>
              <w:t>1000-5000</w:t>
            </w:r>
            <w:r w:rsidR="007F19F4">
              <w:rPr>
                <w:rFonts w:ascii="Arial Narrow" w:eastAsiaTheme="minorEastAsia" w:hAnsi="Arial Narrow" w:hint="eastAsia"/>
                <w:color w:val="000000" w:themeColor="text1"/>
                <w:sz w:val="21"/>
                <w:szCs w:val="21"/>
              </w:rPr>
              <w:t xml:space="preserve"> shall be imposed.</w:t>
            </w:r>
            <w:r w:rsidR="007F19F4" w:rsidRPr="003E18CA">
              <w:rPr>
                <w:rFonts w:ascii="Arial Narrow" w:eastAsiaTheme="minorEastAsia" w:hAnsi="Arial Narrow"/>
                <w:color w:val="000000" w:themeColor="text1"/>
                <w:sz w:val="21"/>
                <w:szCs w:val="21"/>
              </w:rPr>
              <w:t xml:space="preserve"> </w:t>
            </w:r>
          </w:p>
        </w:tc>
        <w:tc>
          <w:tcPr>
            <w:tcW w:w="1276" w:type="dxa"/>
            <w:vAlign w:val="center"/>
          </w:tcPr>
          <w:p w14:paraId="3C82205C" w14:textId="77777777" w:rsidR="00D016C5" w:rsidRPr="003E18CA" w:rsidRDefault="00BD4ED2">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t>1000</w:t>
            </w:r>
            <w:r w:rsidRPr="003E18CA">
              <w:rPr>
                <w:rFonts w:ascii="Arial Narrow" w:eastAsiaTheme="minorEastAsia" w:hAnsi="Arial Narrow"/>
                <w:color w:val="000000" w:themeColor="text1"/>
                <w:sz w:val="21"/>
                <w:szCs w:val="21"/>
              </w:rPr>
              <w:t>～</w:t>
            </w:r>
            <w:r w:rsidRPr="003E18CA">
              <w:rPr>
                <w:rFonts w:ascii="Arial Narrow" w:eastAsiaTheme="minorEastAsia" w:hAnsi="Arial Narrow"/>
                <w:color w:val="000000" w:themeColor="text1"/>
                <w:sz w:val="21"/>
                <w:szCs w:val="21"/>
              </w:rPr>
              <w:t>5000</w:t>
            </w:r>
          </w:p>
        </w:tc>
      </w:tr>
      <w:tr w:rsidR="00D65DAD" w:rsidRPr="003E18CA" w14:paraId="4DE2A7C8" w14:textId="77777777" w:rsidTr="00C6309D">
        <w:trPr>
          <w:trHeight w:val="567"/>
        </w:trPr>
        <w:tc>
          <w:tcPr>
            <w:tcW w:w="567" w:type="dxa"/>
            <w:vAlign w:val="center"/>
          </w:tcPr>
          <w:p w14:paraId="5D22C31A" w14:textId="77777777" w:rsidR="00D016C5" w:rsidRPr="003E18CA" w:rsidRDefault="00BD4ED2">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t>14</w:t>
            </w:r>
          </w:p>
        </w:tc>
        <w:tc>
          <w:tcPr>
            <w:tcW w:w="6379" w:type="dxa"/>
            <w:vAlign w:val="center"/>
          </w:tcPr>
          <w:p w14:paraId="19A3B409" w14:textId="781501E4" w:rsidR="00D016C5" w:rsidRPr="003E18CA" w:rsidRDefault="002851BF" w:rsidP="007F19F4">
            <w:pPr>
              <w:pStyle w:val="a4"/>
              <w:rPr>
                <w:rFonts w:ascii="Arial Narrow" w:eastAsiaTheme="minorEastAsia" w:hAnsi="Arial Narrow"/>
                <w:color w:val="000000" w:themeColor="text1"/>
                <w:sz w:val="21"/>
                <w:szCs w:val="21"/>
              </w:rPr>
            </w:pPr>
            <w:r w:rsidRPr="002851BF">
              <w:rPr>
                <w:rFonts w:ascii="Arial Narrow" w:eastAsiaTheme="minorEastAsia" w:hAnsi="Arial Narrow"/>
                <w:color w:val="000000" w:themeColor="text1"/>
                <w:sz w:val="21"/>
                <w:szCs w:val="21"/>
              </w:rPr>
              <w:t xml:space="preserve">The construction of exhibition stand and various activities shall be carried out by hanging, binding, nailing and pasting on the top, wall, column, railing, doors and windows of the exhibition hall and various special pipelines, and a fine of more than </w:t>
            </w:r>
            <w:r w:rsidR="007F19F4">
              <w:rPr>
                <w:rFonts w:ascii="Arial Narrow" w:eastAsiaTheme="minorEastAsia" w:hAnsi="Arial Narrow" w:hint="eastAsia"/>
                <w:color w:val="000000" w:themeColor="text1"/>
                <w:sz w:val="21"/>
                <w:szCs w:val="21"/>
              </w:rPr>
              <w:t>CNY</w:t>
            </w:r>
            <w:r w:rsidRPr="002851BF">
              <w:rPr>
                <w:rFonts w:ascii="Arial Narrow" w:eastAsiaTheme="minorEastAsia" w:hAnsi="Arial Narrow"/>
                <w:color w:val="000000" w:themeColor="text1"/>
                <w:sz w:val="21"/>
                <w:szCs w:val="21"/>
              </w:rPr>
              <w:t>1000</w:t>
            </w:r>
            <w:proofErr w:type="gramStart"/>
            <w:r w:rsidR="007F19F4">
              <w:rPr>
                <w:rFonts w:ascii="Arial Narrow" w:eastAsiaTheme="minorEastAsia" w:hAnsi="Arial Narrow" w:hint="eastAsia"/>
                <w:color w:val="000000" w:themeColor="text1"/>
                <w:sz w:val="21"/>
                <w:szCs w:val="21"/>
              </w:rPr>
              <w:t>,00</w:t>
            </w:r>
            <w:proofErr w:type="gramEnd"/>
            <w:r w:rsidRPr="002851BF">
              <w:rPr>
                <w:rFonts w:ascii="Arial Narrow" w:eastAsiaTheme="minorEastAsia" w:hAnsi="Arial Narrow"/>
                <w:color w:val="000000" w:themeColor="text1"/>
                <w:sz w:val="21"/>
                <w:szCs w:val="21"/>
              </w:rPr>
              <w:t xml:space="preserve"> shall be imposed</w:t>
            </w:r>
            <w:r w:rsidR="007F19F4">
              <w:rPr>
                <w:rFonts w:ascii="Arial Narrow" w:eastAsiaTheme="minorEastAsia" w:hAnsi="Arial Narrow" w:hint="eastAsia"/>
                <w:color w:val="000000" w:themeColor="text1"/>
                <w:sz w:val="21"/>
                <w:szCs w:val="21"/>
              </w:rPr>
              <w:t>.</w:t>
            </w:r>
            <w:r w:rsidR="007F19F4" w:rsidRPr="003E18CA">
              <w:rPr>
                <w:rFonts w:ascii="Arial Narrow" w:eastAsiaTheme="minorEastAsia" w:hAnsi="Arial Narrow"/>
                <w:color w:val="000000" w:themeColor="text1"/>
                <w:sz w:val="21"/>
                <w:szCs w:val="21"/>
              </w:rPr>
              <w:t xml:space="preserve"> </w:t>
            </w:r>
          </w:p>
        </w:tc>
        <w:tc>
          <w:tcPr>
            <w:tcW w:w="1276" w:type="dxa"/>
            <w:vAlign w:val="center"/>
          </w:tcPr>
          <w:p w14:paraId="383E6CDA" w14:textId="14150A52" w:rsidR="00D016C5" w:rsidRPr="003E18CA" w:rsidRDefault="00C6309D" w:rsidP="00C6309D">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t>≥</w:t>
            </w:r>
            <w:r w:rsidR="00BD4ED2" w:rsidRPr="003E18CA">
              <w:rPr>
                <w:rFonts w:ascii="Arial Narrow" w:eastAsiaTheme="minorEastAsia" w:hAnsi="Arial Narrow"/>
                <w:color w:val="000000" w:themeColor="text1"/>
                <w:sz w:val="21"/>
                <w:szCs w:val="21"/>
              </w:rPr>
              <w:t>1000</w:t>
            </w:r>
          </w:p>
        </w:tc>
      </w:tr>
      <w:tr w:rsidR="00D65DAD" w:rsidRPr="003E18CA" w14:paraId="360302C5" w14:textId="77777777" w:rsidTr="00C6309D">
        <w:trPr>
          <w:trHeight w:val="567"/>
        </w:trPr>
        <w:tc>
          <w:tcPr>
            <w:tcW w:w="567" w:type="dxa"/>
            <w:vAlign w:val="center"/>
          </w:tcPr>
          <w:p w14:paraId="0B4B9387" w14:textId="77777777" w:rsidR="00D016C5" w:rsidRPr="003E18CA" w:rsidRDefault="00BD4ED2">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t>15</w:t>
            </w:r>
          </w:p>
        </w:tc>
        <w:tc>
          <w:tcPr>
            <w:tcW w:w="6379" w:type="dxa"/>
            <w:vAlign w:val="center"/>
          </w:tcPr>
          <w:p w14:paraId="6D675CC9" w14:textId="161F8574" w:rsidR="00D016C5" w:rsidRPr="003E18CA" w:rsidRDefault="002851BF" w:rsidP="007F19F4">
            <w:pPr>
              <w:pStyle w:val="a4"/>
              <w:rPr>
                <w:rFonts w:ascii="Arial Narrow" w:eastAsiaTheme="minorEastAsia" w:hAnsi="Arial Narrow"/>
                <w:color w:val="000000" w:themeColor="text1"/>
                <w:sz w:val="21"/>
                <w:szCs w:val="21"/>
              </w:rPr>
            </w:pPr>
            <w:r w:rsidRPr="002851BF">
              <w:rPr>
                <w:rFonts w:ascii="Arial Narrow" w:eastAsiaTheme="minorEastAsia" w:hAnsi="Arial Narrow"/>
                <w:color w:val="000000" w:themeColor="text1"/>
                <w:sz w:val="21"/>
                <w:szCs w:val="21"/>
              </w:rPr>
              <w:t xml:space="preserve">In case of blocking the </w:t>
            </w:r>
            <w:r w:rsidR="007F19F4">
              <w:rPr>
                <w:rFonts w:ascii="Arial Narrow" w:eastAsiaTheme="minorEastAsia" w:hAnsi="Arial Narrow" w:hint="eastAsia"/>
                <w:color w:val="000000" w:themeColor="text1"/>
                <w:sz w:val="21"/>
                <w:szCs w:val="21"/>
              </w:rPr>
              <w:t xml:space="preserve">hall </w:t>
            </w:r>
            <w:r w:rsidRPr="002851BF">
              <w:rPr>
                <w:rFonts w:ascii="Arial Narrow" w:eastAsiaTheme="minorEastAsia" w:hAnsi="Arial Narrow"/>
                <w:color w:val="000000" w:themeColor="text1"/>
                <w:sz w:val="21"/>
                <w:szCs w:val="21"/>
              </w:rPr>
              <w:t xml:space="preserve">passage during construction, preventing others from passing, and disobeying the dissuasion, the construction unit shall be fined </w:t>
            </w:r>
            <w:r w:rsidR="007F19F4">
              <w:rPr>
                <w:rFonts w:ascii="Arial Narrow" w:eastAsiaTheme="minorEastAsia" w:hAnsi="Arial Narrow" w:hint="eastAsia"/>
                <w:color w:val="000000" w:themeColor="text1"/>
                <w:sz w:val="21"/>
                <w:szCs w:val="21"/>
              </w:rPr>
              <w:t>CNY</w:t>
            </w:r>
            <w:r w:rsidRPr="002851BF">
              <w:rPr>
                <w:rFonts w:ascii="Arial Narrow" w:eastAsiaTheme="minorEastAsia" w:hAnsi="Arial Narrow"/>
                <w:color w:val="000000" w:themeColor="text1"/>
                <w:sz w:val="21"/>
                <w:szCs w:val="21"/>
              </w:rPr>
              <w:t>1000</w:t>
            </w:r>
            <w:proofErr w:type="gramStart"/>
            <w:r w:rsidR="007F19F4">
              <w:rPr>
                <w:rFonts w:ascii="Arial Narrow" w:eastAsiaTheme="minorEastAsia" w:hAnsi="Arial Narrow" w:hint="eastAsia"/>
                <w:color w:val="000000" w:themeColor="text1"/>
                <w:sz w:val="21"/>
                <w:szCs w:val="21"/>
              </w:rPr>
              <w:t>,00</w:t>
            </w:r>
            <w:proofErr w:type="gramEnd"/>
            <w:r w:rsidRPr="002851BF">
              <w:rPr>
                <w:rFonts w:ascii="Arial Narrow" w:eastAsiaTheme="minorEastAsia" w:hAnsi="Arial Narrow"/>
                <w:color w:val="000000" w:themeColor="text1"/>
                <w:sz w:val="21"/>
                <w:szCs w:val="21"/>
              </w:rPr>
              <w:t>-5000</w:t>
            </w:r>
            <w:r w:rsidR="007F19F4">
              <w:rPr>
                <w:rFonts w:ascii="Arial Narrow" w:eastAsiaTheme="minorEastAsia" w:hAnsi="Arial Narrow" w:hint="eastAsia"/>
                <w:color w:val="000000" w:themeColor="text1"/>
                <w:sz w:val="21"/>
                <w:szCs w:val="21"/>
              </w:rPr>
              <w:t>,00.</w:t>
            </w:r>
            <w:r w:rsidR="007F19F4" w:rsidRPr="003E18CA">
              <w:rPr>
                <w:rFonts w:ascii="Arial Narrow" w:eastAsiaTheme="minorEastAsia" w:hAnsi="Arial Narrow"/>
                <w:color w:val="000000" w:themeColor="text1"/>
                <w:sz w:val="21"/>
                <w:szCs w:val="21"/>
              </w:rPr>
              <w:t xml:space="preserve"> </w:t>
            </w:r>
          </w:p>
        </w:tc>
        <w:tc>
          <w:tcPr>
            <w:tcW w:w="1276" w:type="dxa"/>
            <w:vAlign w:val="center"/>
          </w:tcPr>
          <w:p w14:paraId="315F7472" w14:textId="77777777" w:rsidR="00D016C5" w:rsidRPr="003E18CA" w:rsidRDefault="00BD4ED2">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t>1000</w:t>
            </w:r>
            <w:r w:rsidRPr="003E18CA">
              <w:rPr>
                <w:rFonts w:ascii="Arial Narrow" w:eastAsiaTheme="minorEastAsia" w:hAnsi="Arial Narrow"/>
                <w:color w:val="000000" w:themeColor="text1"/>
                <w:sz w:val="21"/>
                <w:szCs w:val="21"/>
              </w:rPr>
              <w:t>～</w:t>
            </w:r>
            <w:r w:rsidRPr="003E18CA">
              <w:rPr>
                <w:rFonts w:ascii="Arial Narrow" w:eastAsiaTheme="minorEastAsia" w:hAnsi="Arial Narrow"/>
                <w:color w:val="000000" w:themeColor="text1"/>
                <w:sz w:val="21"/>
                <w:szCs w:val="21"/>
              </w:rPr>
              <w:t>5000</w:t>
            </w:r>
          </w:p>
        </w:tc>
      </w:tr>
      <w:tr w:rsidR="00D65DAD" w:rsidRPr="003E18CA" w14:paraId="63FD1895" w14:textId="77777777" w:rsidTr="00C6309D">
        <w:trPr>
          <w:trHeight w:val="567"/>
        </w:trPr>
        <w:tc>
          <w:tcPr>
            <w:tcW w:w="567" w:type="dxa"/>
            <w:vAlign w:val="center"/>
          </w:tcPr>
          <w:p w14:paraId="2C8E12BD" w14:textId="77777777" w:rsidR="00D016C5" w:rsidRPr="003E18CA" w:rsidRDefault="00BD4ED2">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t>16</w:t>
            </w:r>
          </w:p>
        </w:tc>
        <w:tc>
          <w:tcPr>
            <w:tcW w:w="6379" w:type="dxa"/>
            <w:vAlign w:val="center"/>
          </w:tcPr>
          <w:p w14:paraId="6171A7F6" w14:textId="7F3198AB" w:rsidR="00D016C5" w:rsidRPr="003E18CA" w:rsidRDefault="002851BF" w:rsidP="007F19F4">
            <w:pPr>
              <w:pStyle w:val="a4"/>
              <w:rPr>
                <w:rFonts w:ascii="Arial Narrow" w:eastAsiaTheme="minorEastAsia" w:hAnsi="Arial Narrow"/>
                <w:color w:val="000000" w:themeColor="text1"/>
                <w:sz w:val="21"/>
                <w:szCs w:val="21"/>
              </w:rPr>
            </w:pPr>
            <w:r w:rsidRPr="002851BF">
              <w:rPr>
                <w:rFonts w:ascii="Arial Narrow" w:eastAsiaTheme="minorEastAsia" w:hAnsi="Arial Narrow"/>
                <w:color w:val="000000" w:themeColor="text1"/>
                <w:sz w:val="21"/>
                <w:szCs w:val="21"/>
              </w:rPr>
              <w:t xml:space="preserve">In case of any ground damage caused by the brutal dismantling of the stand, the overturning of the stand and the handling of goods, the damage shall be corrected immediately and a fine of more than </w:t>
            </w:r>
            <w:r w:rsidR="007F19F4">
              <w:rPr>
                <w:rFonts w:ascii="Arial Narrow" w:eastAsiaTheme="minorEastAsia" w:hAnsi="Arial Narrow" w:hint="eastAsia"/>
                <w:color w:val="000000" w:themeColor="text1"/>
                <w:sz w:val="21"/>
                <w:szCs w:val="21"/>
              </w:rPr>
              <w:t>CNY</w:t>
            </w:r>
            <w:r w:rsidRPr="002851BF">
              <w:rPr>
                <w:rFonts w:ascii="Arial Narrow" w:eastAsiaTheme="minorEastAsia" w:hAnsi="Arial Narrow"/>
                <w:color w:val="000000" w:themeColor="text1"/>
                <w:sz w:val="21"/>
                <w:szCs w:val="21"/>
              </w:rPr>
              <w:t>1000</w:t>
            </w:r>
            <w:proofErr w:type="gramStart"/>
            <w:r w:rsidR="007F19F4">
              <w:rPr>
                <w:rFonts w:ascii="Arial Narrow" w:eastAsiaTheme="minorEastAsia" w:hAnsi="Arial Narrow" w:hint="eastAsia"/>
                <w:color w:val="000000" w:themeColor="text1"/>
                <w:sz w:val="21"/>
                <w:szCs w:val="21"/>
              </w:rPr>
              <w:t>,00</w:t>
            </w:r>
            <w:proofErr w:type="gramEnd"/>
            <w:r w:rsidRPr="002851BF">
              <w:rPr>
                <w:rFonts w:ascii="Arial Narrow" w:eastAsiaTheme="minorEastAsia" w:hAnsi="Arial Narrow"/>
                <w:color w:val="000000" w:themeColor="text1"/>
                <w:sz w:val="21"/>
                <w:szCs w:val="21"/>
              </w:rPr>
              <w:t xml:space="preserve"> shall be imposed.</w:t>
            </w:r>
            <w:r w:rsidR="007F19F4" w:rsidRPr="003E18CA">
              <w:rPr>
                <w:rFonts w:ascii="Arial Narrow" w:eastAsiaTheme="minorEastAsia" w:hAnsi="Arial Narrow"/>
                <w:color w:val="000000" w:themeColor="text1"/>
                <w:sz w:val="21"/>
                <w:szCs w:val="21"/>
              </w:rPr>
              <w:t xml:space="preserve"> </w:t>
            </w:r>
          </w:p>
        </w:tc>
        <w:tc>
          <w:tcPr>
            <w:tcW w:w="1276" w:type="dxa"/>
            <w:vAlign w:val="center"/>
          </w:tcPr>
          <w:p w14:paraId="60457742" w14:textId="02F12CAD" w:rsidR="00D016C5" w:rsidRPr="003E18CA" w:rsidRDefault="00C6309D" w:rsidP="00C6309D">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t>≥</w:t>
            </w:r>
            <w:r w:rsidR="00BD4ED2" w:rsidRPr="003E18CA">
              <w:rPr>
                <w:rFonts w:ascii="Arial Narrow" w:eastAsiaTheme="minorEastAsia" w:hAnsi="Arial Narrow"/>
                <w:color w:val="000000" w:themeColor="text1"/>
                <w:sz w:val="21"/>
                <w:szCs w:val="21"/>
              </w:rPr>
              <w:t>1000</w:t>
            </w:r>
          </w:p>
        </w:tc>
      </w:tr>
      <w:tr w:rsidR="00D65DAD" w:rsidRPr="003E18CA" w14:paraId="1EFF1CBB" w14:textId="77777777" w:rsidTr="00C6309D">
        <w:trPr>
          <w:trHeight w:val="567"/>
        </w:trPr>
        <w:tc>
          <w:tcPr>
            <w:tcW w:w="567" w:type="dxa"/>
            <w:vAlign w:val="center"/>
          </w:tcPr>
          <w:p w14:paraId="7FA504C3" w14:textId="77777777" w:rsidR="00D016C5" w:rsidRPr="003E18CA" w:rsidRDefault="00BD4ED2">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t>17</w:t>
            </w:r>
          </w:p>
        </w:tc>
        <w:tc>
          <w:tcPr>
            <w:tcW w:w="6379" w:type="dxa"/>
            <w:vAlign w:val="center"/>
          </w:tcPr>
          <w:p w14:paraId="78B4979C" w14:textId="44CE94F4" w:rsidR="00D016C5" w:rsidRPr="003E18CA" w:rsidRDefault="002851BF" w:rsidP="007F19F4">
            <w:pPr>
              <w:pStyle w:val="a4"/>
              <w:rPr>
                <w:rFonts w:ascii="Arial Narrow" w:eastAsiaTheme="minorEastAsia" w:hAnsi="Arial Narrow"/>
                <w:color w:val="000000" w:themeColor="text1"/>
                <w:sz w:val="21"/>
                <w:szCs w:val="21"/>
              </w:rPr>
            </w:pPr>
            <w:r w:rsidRPr="002851BF">
              <w:rPr>
                <w:rFonts w:ascii="Arial Narrow" w:eastAsiaTheme="minorEastAsia" w:hAnsi="Arial Narrow"/>
                <w:color w:val="000000" w:themeColor="text1"/>
                <w:sz w:val="21"/>
                <w:szCs w:val="21"/>
              </w:rPr>
              <w:t xml:space="preserve">If the exhibition stand structure is sold to the acquired individuals and units without permission during the withdrawal, the construction unit shall be fined </w:t>
            </w:r>
            <w:r w:rsidR="007F19F4">
              <w:rPr>
                <w:rFonts w:ascii="Arial Narrow" w:eastAsiaTheme="minorEastAsia" w:hAnsi="Arial Narrow" w:hint="eastAsia"/>
                <w:color w:val="000000" w:themeColor="text1"/>
                <w:sz w:val="21"/>
                <w:szCs w:val="21"/>
              </w:rPr>
              <w:t>CNY</w:t>
            </w:r>
            <w:r w:rsidRPr="002851BF">
              <w:rPr>
                <w:rFonts w:ascii="Arial Narrow" w:eastAsiaTheme="minorEastAsia" w:hAnsi="Arial Narrow"/>
                <w:color w:val="000000" w:themeColor="text1"/>
                <w:sz w:val="21"/>
                <w:szCs w:val="21"/>
              </w:rPr>
              <w:t>1000</w:t>
            </w:r>
            <w:proofErr w:type="gramStart"/>
            <w:r w:rsidR="007F19F4">
              <w:rPr>
                <w:rFonts w:ascii="Arial Narrow" w:eastAsiaTheme="minorEastAsia" w:hAnsi="Arial Narrow" w:hint="eastAsia"/>
                <w:color w:val="000000" w:themeColor="text1"/>
                <w:sz w:val="21"/>
                <w:szCs w:val="21"/>
              </w:rPr>
              <w:t>,00</w:t>
            </w:r>
            <w:proofErr w:type="gramEnd"/>
            <w:r w:rsidRPr="002851BF">
              <w:rPr>
                <w:rFonts w:ascii="Arial Narrow" w:eastAsiaTheme="minorEastAsia" w:hAnsi="Arial Narrow"/>
                <w:color w:val="000000" w:themeColor="text1"/>
                <w:sz w:val="21"/>
                <w:szCs w:val="21"/>
              </w:rPr>
              <w:t>-2000</w:t>
            </w:r>
            <w:r w:rsidR="007F19F4">
              <w:rPr>
                <w:rFonts w:ascii="Arial Narrow" w:eastAsiaTheme="minorEastAsia" w:hAnsi="Arial Narrow" w:hint="eastAsia"/>
                <w:color w:val="000000" w:themeColor="text1"/>
                <w:sz w:val="21"/>
                <w:szCs w:val="21"/>
              </w:rPr>
              <w:t>,00</w:t>
            </w:r>
            <w:r w:rsidRPr="002851BF">
              <w:rPr>
                <w:rFonts w:ascii="Arial Narrow" w:eastAsiaTheme="minorEastAsia" w:hAnsi="Arial Narrow"/>
                <w:color w:val="000000" w:themeColor="text1"/>
                <w:sz w:val="21"/>
                <w:szCs w:val="21"/>
              </w:rPr>
              <w:t>.</w:t>
            </w:r>
            <w:r w:rsidR="007F19F4" w:rsidRPr="003E18CA">
              <w:rPr>
                <w:rFonts w:ascii="Arial Narrow" w:eastAsiaTheme="minorEastAsia" w:hAnsi="Arial Narrow"/>
                <w:color w:val="000000" w:themeColor="text1"/>
                <w:sz w:val="21"/>
                <w:szCs w:val="21"/>
              </w:rPr>
              <w:t xml:space="preserve"> </w:t>
            </w:r>
          </w:p>
        </w:tc>
        <w:tc>
          <w:tcPr>
            <w:tcW w:w="1276" w:type="dxa"/>
            <w:vAlign w:val="center"/>
          </w:tcPr>
          <w:p w14:paraId="432935BB" w14:textId="77777777" w:rsidR="00D016C5" w:rsidRPr="003E18CA" w:rsidRDefault="00BD4ED2">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t>1000</w:t>
            </w:r>
            <w:r w:rsidRPr="003E18CA">
              <w:rPr>
                <w:rFonts w:ascii="Arial Narrow" w:eastAsiaTheme="minorEastAsia" w:hAnsi="Arial Narrow"/>
                <w:color w:val="000000" w:themeColor="text1"/>
                <w:sz w:val="21"/>
                <w:szCs w:val="21"/>
              </w:rPr>
              <w:t>～</w:t>
            </w:r>
            <w:r w:rsidRPr="003E18CA">
              <w:rPr>
                <w:rFonts w:ascii="Arial Narrow" w:eastAsiaTheme="minorEastAsia" w:hAnsi="Arial Narrow"/>
                <w:color w:val="000000" w:themeColor="text1"/>
                <w:sz w:val="21"/>
                <w:szCs w:val="21"/>
              </w:rPr>
              <w:t>2000</w:t>
            </w:r>
          </w:p>
        </w:tc>
      </w:tr>
      <w:tr w:rsidR="00D65DAD" w:rsidRPr="003E18CA" w14:paraId="3AA04C6C" w14:textId="77777777" w:rsidTr="00C6309D">
        <w:trPr>
          <w:trHeight w:val="567"/>
        </w:trPr>
        <w:tc>
          <w:tcPr>
            <w:tcW w:w="567" w:type="dxa"/>
            <w:vAlign w:val="center"/>
          </w:tcPr>
          <w:p w14:paraId="3BFDE496" w14:textId="77777777" w:rsidR="00D016C5" w:rsidRPr="003E18CA" w:rsidRDefault="00BD4ED2">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t>18</w:t>
            </w:r>
          </w:p>
        </w:tc>
        <w:tc>
          <w:tcPr>
            <w:tcW w:w="6379" w:type="dxa"/>
            <w:vAlign w:val="center"/>
          </w:tcPr>
          <w:p w14:paraId="1637203E" w14:textId="02E2A45D" w:rsidR="00D016C5" w:rsidRPr="003E18CA" w:rsidRDefault="002851BF" w:rsidP="00122E83">
            <w:pPr>
              <w:pStyle w:val="a4"/>
              <w:rPr>
                <w:rFonts w:ascii="Arial Narrow" w:eastAsiaTheme="minorEastAsia" w:hAnsi="Arial Narrow"/>
                <w:color w:val="000000" w:themeColor="text1"/>
                <w:sz w:val="21"/>
                <w:szCs w:val="21"/>
              </w:rPr>
            </w:pPr>
            <w:r w:rsidRPr="002851BF">
              <w:rPr>
                <w:rFonts w:ascii="Arial Narrow" w:eastAsiaTheme="minorEastAsia" w:hAnsi="Arial Narrow"/>
                <w:color w:val="000000" w:themeColor="text1"/>
                <w:sz w:val="21"/>
                <w:szCs w:val="21"/>
              </w:rPr>
              <w:t xml:space="preserve">In case of the construction waste not cleaned up or cleaned or not accepted during the demolition, a penalty of </w:t>
            </w:r>
            <w:r w:rsidR="00571BA9">
              <w:rPr>
                <w:rFonts w:ascii="Arial Narrow" w:eastAsiaTheme="minorEastAsia" w:hAnsi="Arial Narrow" w:hint="eastAsia"/>
                <w:color w:val="000000" w:themeColor="text1"/>
                <w:sz w:val="21"/>
                <w:szCs w:val="21"/>
              </w:rPr>
              <w:t>CNY</w:t>
            </w:r>
            <w:r w:rsidRPr="002851BF">
              <w:rPr>
                <w:rFonts w:ascii="Arial Narrow" w:eastAsiaTheme="minorEastAsia" w:hAnsi="Arial Narrow"/>
                <w:color w:val="000000" w:themeColor="text1"/>
                <w:sz w:val="21"/>
                <w:szCs w:val="21"/>
              </w:rPr>
              <w:t>500</w:t>
            </w:r>
            <w:proofErr w:type="gramStart"/>
            <w:r w:rsidR="00571BA9">
              <w:rPr>
                <w:rFonts w:ascii="Arial Narrow" w:eastAsiaTheme="minorEastAsia" w:hAnsi="Arial Narrow" w:hint="eastAsia"/>
                <w:color w:val="000000" w:themeColor="text1"/>
                <w:sz w:val="21"/>
                <w:szCs w:val="21"/>
              </w:rPr>
              <w:t>,00</w:t>
            </w:r>
            <w:proofErr w:type="gramEnd"/>
            <w:r w:rsidRPr="002851BF">
              <w:rPr>
                <w:rFonts w:ascii="Arial Narrow" w:eastAsiaTheme="minorEastAsia" w:hAnsi="Arial Narrow"/>
                <w:color w:val="000000" w:themeColor="text1"/>
                <w:sz w:val="21"/>
                <w:szCs w:val="21"/>
              </w:rPr>
              <w:t>-5000</w:t>
            </w:r>
            <w:r w:rsidR="00571BA9">
              <w:rPr>
                <w:rFonts w:ascii="Arial Narrow" w:eastAsiaTheme="minorEastAsia" w:hAnsi="Arial Narrow" w:hint="eastAsia"/>
                <w:color w:val="000000" w:themeColor="text1"/>
                <w:sz w:val="21"/>
                <w:szCs w:val="21"/>
              </w:rPr>
              <w:t>,00</w:t>
            </w:r>
            <w:r w:rsidRPr="002851BF">
              <w:rPr>
                <w:rFonts w:ascii="Arial Narrow" w:eastAsiaTheme="minorEastAsia" w:hAnsi="Arial Narrow"/>
                <w:color w:val="000000" w:themeColor="text1"/>
                <w:sz w:val="21"/>
                <w:szCs w:val="21"/>
              </w:rPr>
              <w:t xml:space="preserve"> will be deducted from the construction deposit.</w:t>
            </w:r>
          </w:p>
        </w:tc>
        <w:tc>
          <w:tcPr>
            <w:tcW w:w="1276" w:type="dxa"/>
            <w:vAlign w:val="center"/>
          </w:tcPr>
          <w:p w14:paraId="5BDCA484" w14:textId="77777777" w:rsidR="00D016C5" w:rsidRPr="003E18CA" w:rsidRDefault="00BD4ED2">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t>500</w:t>
            </w:r>
            <w:r w:rsidRPr="003E18CA">
              <w:rPr>
                <w:rFonts w:ascii="Arial Narrow" w:eastAsiaTheme="minorEastAsia" w:hAnsi="Arial Narrow"/>
                <w:color w:val="000000" w:themeColor="text1"/>
                <w:sz w:val="21"/>
                <w:szCs w:val="21"/>
              </w:rPr>
              <w:t>～</w:t>
            </w:r>
            <w:r w:rsidRPr="003E18CA">
              <w:rPr>
                <w:rFonts w:ascii="Arial Narrow" w:eastAsiaTheme="minorEastAsia" w:hAnsi="Arial Narrow"/>
                <w:color w:val="000000" w:themeColor="text1"/>
                <w:sz w:val="21"/>
                <w:szCs w:val="21"/>
              </w:rPr>
              <w:t>5000</w:t>
            </w:r>
          </w:p>
        </w:tc>
      </w:tr>
      <w:tr w:rsidR="00D65DAD" w:rsidRPr="003E18CA" w14:paraId="6B62F7DD" w14:textId="77777777" w:rsidTr="00C6309D">
        <w:trPr>
          <w:trHeight w:val="567"/>
        </w:trPr>
        <w:tc>
          <w:tcPr>
            <w:tcW w:w="567" w:type="dxa"/>
            <w:vAlign w:val="center"/>
          </w:tcPr>
          <w:p w14:paraId="32A0975D" w14:textId="77777777" w:rsidR="00D016C5" w:rsidRPr="003E18CA" w:rsidRDefault="00BD4ED2">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t>19</w:t>
            </w:r>
          </w:p>
        </w:tc>
        <w:tc>
          <w:tcPr>
            <w:tcW w:w="6379" w:type="dxa"/>
            <w:vAlign w:val="center"/>
          </w:tcPr>
          <w:p w14:paraId="55DB933D" w14:textId="736CC168" w:rsidR="00D016C5" w:rsidRPr="003E18CA" w:rsidRDefault="002851BF" w:rsidP="00122E83">
            <w:pPr>
              <w:pStyle w:val="a4"/>
              <w:rPr>
                <w:rFonts w:ascii="Arial Narrow" w:eastAsiaTheme="minorEastAsia" w:hAnsi="Arial Narrow"/>
                <w:color w:val="000000" w:themeColor="text1"/>
                <w:sz w:val="21"/>
                <w:szCs w:val="21"/>
              </w:rPr>
            </w:pPr>
            <w:r w:rsidRPr="002851BF">
              <w:rPr>
                <w:rFonts w:ascii="Arial Narrow" w:eastAsiaTheme="minorEastAsia" w:hAnsi="Arial Narrow"/>
                <w:color w:val="000000" w:themeColor="text1"/>
                <w:sz w:val="21"/>
                <w:szCs w:val="21"/>
              </w:rPr>
              <w:t xml:space="preserve">If </w:t>
            </w:r>
            <w:r w:rsidR="00122E83">
              <w:rPr>
                <w:rFonts w:ascii="Arial Narrow" w:eastAsiaTheme="minorEastAsia" w:hAnsi="Arial Narrow" w:hint="eastAsia"/>
                <w:color w:val="000000" w:themeColor="text1"/>
                <w:sz w:val="21"/>
                <w:szCs w:val="21"/>
              </w:rPr>
              <w:t xml:space="preserve">do not </w:t>
            </w:r>
            <w:r w:rsidR="00122E83">
              <w:rPr>
                <w:rFonts w:ascii="Arial Narrow" w:eastAsiaTheme="minorEastAsia" w:hAnsi="Arial Narrow"/>
                <w:color w:val="000000" w:themeColor="text1"/>
                <w:sz w:val="21"/>
                <w:szCs w:val="21"/>
              </w:rPr>
              <w:t>cooperated</w:t>
            </w:r>
            <w:r w:rsidR="00122E83">
              <w:rPr>
                <w:rFonts w:ascii="Arial Narrow" w:eastAsiaTheme="minorEastAsia" w:hAnsi="Arial Narrow" w:hint="eastAsia"/>
                <w:color w:val="000000" w:themeColor="text1"/>
                <w:sz w:val="21"/>
                <w:szCs w:val="21"/>
              </w:rPr>
              <w:t xml:space="preserve"> with </w:t>
            </w:r>
            <w:r w:rsidRPr="002851BF">
              <w:rPr>
                <w:rFonts w:ascii="Arial Narrow" w:eastAsiaTheme="minorEastAsia" w:hAnsi="Arial Narrow"/>
                <w:color w:val="000000" w:themeColor="text1"/>
                <w:sz w:val="21"/>
                <w:szCs w:val="21"/>
              </w:rPr>
              <w:t xml:space="preserve">the exhibition hall and the </w:t>
            </w:r>
            <w:r w:rsidR="00122E83">
              <w:rPr>
                <w:rFonts w:ascii="Arial Narrow" w:eastAsiaTheme="minorEastAsia" w:hAnsi="Arial Narrow" w:hint="eastAsia"/>
                <w:color w:val="000000" w:themeColor="text1"/>
                <w:sz w:val="21"/>
                <w:szCs w:val="21"/>
              </w:rPr>
              <w:t xml:space="preserve">official stand </w:t>
            </w:r>
            <w:proofErr w:type="spellStart"/>
            <w:r w:rsidR="00122E83">
              <w:rPr>
                <w:rFonts w:ascii="Arial Narrow" w:eastAsiaTheme="minorEastAsia" w:hAnsi="Arial Narrow" w:hint="eastAsia"/>
                <w:color w:val="000000" w:themeColor="text1"/>
                <w:sz w:val="21"/>
                <w:szCs w:val="21"/>
              </w:rPr>
              <w:t>contractor</w:t>
            </w:r>
            <w:proofErr w:type="gramStart"/>
            <w:r w:rsidRPr="002851BF">
              <w:rPr>
                <w:rFonts w:ascii="Arial Narrow" w:eastAsiaTheme="minorEastAsia" w:hAnsi="Arial Narrow"/>
                <w:color w:val="000000" w:themeColor="text1"/>
                <w:sz w:val="21"/>
                <w:szCs w:val="21"/>
              </w:rPr>
              <w:t>,</w:t>
            </w:r>
            <w:r w:rsidR="00122E83">
              <w:rPr>
                <w:rFonts w:ascii="Arial Narrow" w:eastAsiaTheme="minorEastAsia" w:hAnsi="Arial Narrow" w:hint="eastAsia"/>
                <w:color w:val="000000" w:themeColor="text1"/>
                <w:sz w:val="21"/>
                <w:szCs w:val="21"/>
              </w:rPr>
              <w:t>a</w:t>
            </w:r>
            <w:proofErr w:type="spellEnd"/>
            <w:proofErr w:type="gramEnd"/>
            <w:r w:rsidR="00122E83">
              <w:rPr>
                <w:rFonts w:ascii="Arial Narrow" w:eastAsiaTheme="minorEastAsia" w:hAnsi="Arial Narrow" w:hint="eastAsia"/>
                <w:color w:val="000000" w:themeColor="text1"/>
                <w:sz w:val="21"/>
                <w:szCs w:val="21"/>
              </w:rPr>
              <w:t xml:space="preserve"> penalty of CNY</w:t>
            </w:r>
            <w:r w:rsidRPr="002851BF">
              <w:rPr>
                <w:rFonts w:ascii="Arial Narrow" w:eastAsiaTheme="minorEastAsia" w:hAnsi="Arial Narrow"/>
                <w:color w:val="000000" w:themeColor="text1"/>
                <w:sz w:val="21"/>
                <w:szCs w:val="21"/>
              </w:rPr>
              <w:t>2000</w:t>
            </w:r>
            <w:r w:rsidR="00122E83">
              <w:rPr>
                <w:rFonts w:ascii="Arial Narrow" w:eastAsiaTheme="minorEastAsia" w:hAnsi="Arial Narrow" w:hint="eastAsia"/>
                <w:color w:val="000000" w:themeColor="text1"/>
                <w:sz w:val="21"/>
                <w:szCs w:val="21"/>
              </w:rPr>
              <w:t>,00 will be taken</w:t>
            </w:r>
            <w:r w:rsidRPr="002851BF">
              <w:rPr>
                <w:rFonts w:ascii="Arial Narrow" w:eastAsiaTheme="minorEastAsia" w:hAnsi="Arial Narrow"/>
                <w:color w:val="000000" w:themeColor="text1"/>
                <w:sz w:val="21"/>
                <w:szCs w:val="21"/>
              </w:rPr>
              <w:t xml:space="preserve"> depending on the circumstances.</w:t>
            </w:r>
          </w:p>
        </w:tc>
        <w:tc>
          <w:tcPr>
            <w:tcW w:w="1276" w:type="dxa"/>
            <w:vAlign w:val="center"/>
          </w:tcPr>
          <w:p w14:paraId="63AC7DCC" w14:textId="44EFD1D9" w:rsidR="00D016C5" w:rsidRPr="003E18CA" w:rsidRDefault="00C6309D" w:rsidP="00C6309D">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t>≥</w:t>
            </w:r>
            <w:r w:rsidR="00BD4ED2" w:rsidRPr="003E18CA">
              <w:rPr>
                <w:rFonts w:ascii="Arial Narrow" w:eastAsiaTheme="minorEastAsia" w:hAnsi="Arial Narrow"/>
                <w:color w:val="000000" w:themeColor="text1"/>
                <w:sz w:val="21"/>
                <w:szCs w:val="21"/>
              </w:rPr>
              <w:t>2000</w:t>
            </w:r>
          </w:p>
        </w:tc>
      </w:tr>
      <w:tr w:rsidR="00D65DAD" w:rsidRPr="003E18CA" w14:paraId="0059F831" w14:textId="77777777" w:rsidTr="00C6309D">
        <w:trPr>
          <w:trHeight w:val="567"/>
        </w:trPr>
        <w:tc>
          <w:tcPr>
            <w:tcW w:w="567" w:type="dxa"/>
            <w:vAlign w:val="center"/>
          </w:tcPr>
          <w:p w14:paraId="4ECBC3AF" w14:textId="77777777" w:rsidR="00D016C5" w:rsidRPr="003E18CA" w:rsidRDefault="00BD4ED2">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t>20</w:t>
            </w:r>
          </w:p>
        </w:tc>
        <w:tc>
          <w:tcPr>
            <w:tcW w:w="6379" w:type="dxa"/>
            <w:vAlign w:val="center"/>
          </w:tcPr>
          <w:p w14:paraId="7A1EE7B6" w14:textId="75064648" w:rsidR="00D016C5" w:rsidRPr="003E18CA" w:rsidRDefault="002851BF" w:rsidP="00122E83">
            <w:pPr>
              <w:pStyle w:val="a4"/>
              <w:rPr>
                <w:rFonts w:ascii="Arial Narrow" w:eastAsiaTheme="minorEastAsia" w:hAnsi="Arial Narrow"/>
                <w:color w:val="000000" w:themeColor="text1"/>
                <w:sz w:val="21"/>
                <w:szCs w:val="21"/>
              </w:rPr>
            </w:pPr>
            <w:r w:rsidRPr="002851BF">
              <w:rPr>
                <w:rFonts w:ascii="Arial Narrow" w:eastAsiaTheme="minorEastAsia" w:hAnsi="Arial Narrow"/>
                <w:color w:val="000000" w:themeColor="text1"/>
                <w:sz w:val="21"/>
                <w:szCs w:val="21"/>
              </w:rPr>
              <w:t xml:space="preserve">If the safety helmet is not worn in accordance with the regulations during the construction, the rectification shall be carried out immediately, and the construction unit shall be fined </w:t>
            </w:r>
            <w:r w:rsidR="00122E83">
              <w:rPr>
                <w:rFonts w:ascii="Arial Narrow" w:eastAsiaTheme="minorEastAsia" w:hAnsi="Arial Narrow" w:hint="eastAsia"/>
                <w:color w:val="000000" w:themeColor="text1"/>
                <w:sz w:val="21"/>
                <w:szCs w:val="21"/>
              </w:rPr>
              <w:t>CNY</w:t>
            </w:r>
            <w:r w:rsidRPr="002851BF">
              <w:rPr>
                <w:rFonts w:ascii="Arial Narrow" w:eastAsiaTheme="minorEastAsia" w:hAnsi="Arial Narrow"/>
                <w:color w:val="000000" w:themeColor="text1"/>
                <w:sz w:val="21"/>
                <w:szCs w:val="21"/>
              </w:rPr>
              <w:t>200</w:t>
            </w:r>
            <w:proofErr w:type="gramStart"/>
            <w:r w:rsidR="00122E83">
              <w:rPr>
                <w:rFonts w:ascii="Arial Narrow" w:eastAsiaTheme="minorEastAsia" w:hAnsi="Arial Narrow" w:hint="eastAsia"/>
                <w:color w:val="000000" w:themeColor="text1"/>
                <w:sz w:val="21"/>
                <w:szCs w:val="21"/>
              </w:rPr>
              <w:t>,00</w:t>
            </w:r>
            <w:proofErr w:type="gramEnd"/>
            <w:r w:rsidRPr="002851BF">
              <w:rPr>
                <w:rFonts w:ascii="Arial Narrow" w:eastAsiaTheme="minorEastAsia" w:hAnsi="Arial Narrow"/>
                <w:color w:val="000000" w:themeColor="text1"/>
                <w:sz w:val="21"/>
                <w:szCs w:val="21"/>
              </w:rPr>
              <w:t xml:space="preserve"> per person.</w:t>
            </w:r>
            <w:r w:rsidR="00122E83" w:rsidRPr="003E18CA">
              <w:rPr>
                <w:rFonts w:ascii="Arial Narrow" w:eastAsiaTheme="minorEastAsia" w:hAnsi="Arial Narrow"/>
                <w:color w:val="000000" w:themeColor="text1"/>
                <w:sz w:val="21"/>
                <w:szCs w:val="21"/>
              </w:rPr>
              <w:t xml:space="preserve"> </w:t>
            </w:r>
          </w:p>
        </w:tc>
        <w:tc>
          <w:tcPr>
            <w:tcW w:w="1276" w:type="dxa"/>
            <w:vAlign w:val="center"/>
          </w:tcPr>
          <w:p w14:paraId="0EAC3AD7" w14:textId="5B259797" w:rsidR="00D016C5" w:rsidRPr="003E18CA" w:rsidRDefault="00C6309D" w:rsidP="00C6309D">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t>≥</w:t>
            </w:r>
            <w:r w:rsidR="00BD4ED2" w:rsidRPr="003E18CA">
              <w:rPr>
                <w:rFonts w:ascii="Arial Narrow" w:eastAsiaTheme="minorEastAsia" w:hAnsi="Arial Narrow"/>
                <w:color w:val="000000" w:themeColor="text1"/>
                <w:sz w:val="21"/>
                <w:szCs w:val="21"/>
              </w:rPr>
              <w:t>200/</w:t>
            </w:r>
            <w:r w:rsidRPr="003E18CA">
              <w:rPr>
                <w:rFonts w:ascii="Arial Narrow" w:eastAsiaTheme="minorEastAsia" w:hAnsi="Arial Narrow"/>
                <w:color w:val="000000" w:themeColor="text1"/>
                <w:sz w:val="21"/>
                <w:szCs w:val="21"/>
              </w:rPr>
              <w:t>person</w:t>
            </w:r>
          </w:p>
        </w:tc>
      </w:tr>
      <w:tr w:rsidR="00D65DAD" w:rsidRPr="003E18CA" w14:paraId="38DDE4FF" w14:textId="77777777" w:rsidTr="00C6309D">
        <w:trPr>
          <w:trHeight w:val="567"/>
        </w:trPr>
        <w:tc>
          <w:tcPr>
            <w:tcW w:w="567" w:type="dxa"/>
            <w:vAlign w:val="center"/>
          </w:tcPr>
          <w:p w14:paraId="1693181D" w14:textId="77777777" w:rsidR="00D016C5" w:rsidRPr="003E18CA" w:rsidRDefault="00BD4ED2">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lastRenderedPageBreak/>
              <w:t>21</w:t>
            </w:r>
          </w:p>
        </w:tc>
        <w:tc>
          <w:tcPr>
            <w:tcW w:w="6379" w:type="dxa"/>
            <w:vAlign w:val="center"/>
          </w:tcPr>
          <w:p w14:paraId="2410DFBD" w14:textId="5F80A7CF" w:rsidR="00D016C5" w:rsidRPr="003E18CA" w:rsidRDefault="002851BF" w:rsidP="00122E83">
            <w:pPr>
              <w:pStyle w:val="a4"/>
              <w:rPr>
                <w:rFonts w:ascii="Arial Narrow" w:eastAsiaTheme="minorEastAsia" w:hAnsi="Arial Narrow"/>
                <w:color w:val="000000" w:themeColor="text1"/>
                <w:sz w:val="21"/>
                <w:szCs w:val="21"/>
              </w:rPr>
            </w:pPr>
            <w:r w:rsidRPr="002851BF">
              <w:rPr>
                <w:rFonts w:ascii="Arial Narrow" w:eastAsiaTheme="minorEastAsia" w:hAnsi="Arial Narrow"/>
                <w:color w:val="000000" w:themeColor="text1"/>
                <w:sz w:val="21"/>
                <w:szCs w:val="21"/>
              </w:rPr>
              <w:t xml:space="preserve">If no fire extinguisher is equipped during the construction, the deposit of </w:t>
            </w:r>
            <w:r w:rsidR="00122E83">
              <w:rPr>
                <w:rFonts w:ascii="Arial Narrow" w:eastAsiaTheme="minorEastAsia" w:hAnsi="Arial Narrow" w:hint="eastAsia"/>
                <w:color w:val="000000" w:themeColor="text1"/>
                <w:sz w:val="21"/>
                <w:szCs w:val="21"/>
              </w:rPr>
              <w:t>CNY</w:t>
            </w:r>
            <w:r w:rsidRPr="002851BF">
              <w:rPr>
                <w:rFonts w:ascii="Arial Narrow" w:eastAsiaTheme="minorEastAsia" w:hAnsi="Arial Narrow"/>
                <w:color w:val="000000" w:themeColor="text1"/>
                <w:sz w:val="21"/>
                <w:szCs w:val="21"/>
              </w:rPr>
              <w:t>1000</w:t>
            </w:r>
            <w:proofErr w:type="gramStart"/>
            <w:r w:rsidR="00122E83">
              <w:rPr>
                <w:rFonts w:ascii="Arial Narrow" w:eastAsiaTheme="minorEastAsia" w:hAnsi="Arial Narrow" w:hint="eastAsia"/>
                <w:color w:val="000000" w:themeColor="text1"/>
                <w:sz w:val="21"/>
                <w:szCs w:val="21"/>
              </w:rPr>
              <w:t>,00</w:t>
            </w:r>
            <w:proofErr w:type="gramEnd"/>
            <w:r w:rsidRPr="002851BF">
              <w:rPr>
                <w:rFonts w:ascii="Arial Narrow" w:eastAsiaTheme="minorEastAsia" w:hAnsi="Arial Narrow"/>
                <w:color w:val="000000" w:themeColor="text1"/>
                <w:sz w:val="21"/>
                <w:szCs w:val="21"/>
              </w:rPr>
              <w:t xml:space="preserve"> shall be deducted for each booth.</w:t>
            </w:r>
            <w:r w:rsidR="00122E83" w:rsidRPr="003E18CA">
              <w:rPr>
                <w:rFonts w:ascii="Arial Narrow" w:eastAsiaTheme="minorEastAsia" w:hAnsi="Arial Narrow"/>
                <w:color w:val="000000" w:themeColor="text1"/>
                <w:sz w:val="21"/>
                <w:szCs w:val="21"/>
              </w:rPr>
              <w:t xml:space="preserve"> </w:t>
            </w:r>
          </w:p>
        </w:tc>
        <w:tc>
          <w:tcPr>
            <w:tcW w:w="1276" w:type="dxa"/>
            <w:vAlign w:val="center"/>
          </w:tcPr>
          <w:p w14:paraId="36641748" w14:textId="4C355159" w:rsidR="00D016C5" w:rsidRPr="003E18CA" w:rsidRDefault="00BD4ED2" w:rsidP="00C6309D">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t>1000</w:t>
            </w:r>
          </w:p>
        </w:tc>
      </w:tr>
      <w:tr w:rsidR="00D65DAD" w:rsidRPr="003E18CA" w14:paraId="2A8628D7" w14:textId="77777777" w:rsidTr="00C6309D">
        <w:trPr>
          <w:trHeight w:val="567"/>
        </w:trPr>
        <w:tc>
          <w:tcPr>
            <w:tcW w:w="567" w:type="dxa"/>
            <w:vAlign w:val="center"/>
          </w:tcPr>
          <w:p w14:paraId="33A6DB30" w14:textId="77777777" w:rsidR="00D016C5" w:rsidRPr="003E18CA" w:rsidRDefault="00BD4ED2">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t>22</w:t>
            </w:r>
          </w:p>
        </w:tc>
        <w:tc>
          <w:tcPr>
            <w:tcW w:w="6379" w:type="dxa"/>
            <w:vAlign w:val="center"/>
          </w:tcPr>
          <w:p w14:paraId="23337E08" w14:textId="3F93DD1D" w:rsidR="00D016C5" w:rsidRPr="003E18CA" w:rsidRDefault="002851BF" w:rsidP="00122E83">
            <w:pPr>
              <w:pStyle w:val="a4"/>
              <w:rPr>
                <w:rFonts w:ascii="Arial Narrow" w:eastAsiaTheme="minorEastAsia" w:hAnsi="Arial Narrow"/>
                <w:color w:val="000000" w:themeColor="text1"/>
                <w:sz w:val="21"/>
                <w:szCs w:val="21"/>
              </w:rPr>
            </w:pPr>
            <w:r w:rsidRPr="002851BF">
              <w:rPr>
                <w:rFonts w:ascii="Arial Narrow" w:eastAsiaTheme="minorEastAsia" w:hAnsi="Arial Narrow"/>
                <w:color w:val="000000" w:themeColor="text1"/>
                <w:sz w:val="21"/>
                <w:szCs w:val="21"/>
              </w:rPr>
              <w:t xml:space="preserve">During the construction and </w:t>
            </w:r>
            <w:r w:rsidR="00122E83">
              <w:rPr>
                <w:rFonts w:ascii="Arial Narrow" w:eastAsiaTheme="minorEastAsia" w:hAnsi="Arial Narrow" w:hint="eastAsia"/>
                <w:color w:val="000000" w:themeColor="text1"/>
                <w:sz w:val="21"/>
                <w:szCs w:val="21"/>
              </w:rPr>
              <w:t>exhibition</w:t>
            </w:r>
            <w:r w:rsidRPr="002851BF">
              <w:rPr>
                <w:rFonts w:ascii="Arial Narrow" w:eastAsiaTheme="minorEastAsia" w:hAnsi="Arial Narrow"/>
                <w:color w:val="000000" w:themeColor="text1"/>
                <w:sz w:val="21"/>
                <w:szCs w:val="21"/>
              </w:rPr>
              <w:t xml:space="preserve"> period, if the power supply of the booth is not cut off after the closing of the </w:t>
            </w:r>
            <w:r w:rsidR="00122E83">
              <w:rPr>
                <w:rFonts w:ascii="Arial Narrow" w:eastAsiaTheme="minorEastAsia" w:hAnsi="Arial Narrow" w:hint="eastAsia"/>
                <w:color w:val="000000" w:themeColor="text1"/>
                <w:sz w:val="21"/>
                <w:szCs w:val="21"/>
              </w:rPr>
              <w:t xml:space="preserve">hall </w:t>
            </w:r>
            <w:r w:rsidRPr="002851BF">
              <w:rPr>
                <w:rFonts w:ascii="Arial Narrow" w:eastAsiaTheme="minorEastAsia" w:hAnsi="Arial Narrow"/>
                <w:color w:val="000000" w:themeColor="text1"/>
                <w:sz w:val="21"/>
                <w:szCs w:val="21"/>
              </w:rPr>
              <w:t xml:space="preserve">every day, </w:t>
            </w:r>
            <w:r w:rsidR="00122E83">
              <w:rPr>
                <w:rFonts w:ascii="Arial Narrow" w:eastAsiaTheme="minorEastAsia" w:hAnsi="Arial Narrow" w:hint="eastAsia"/>
                <w:color w:val="000000" w:themeColor="text1"/>
                <w:sz w:val="21"/>
                <w:szCs w:val="21"/>
              </w:rPr>
              <w:t>CNY</w:t>
            </w:r>
            <w:r w:rsidRPr="002851BF">
              <w:rPr>
                <w:rFonts w:ascii="Arial Narrow" w:eastAsiaTheme="minorEastAsia" w:hAnsi="Arial Narrow"/>
                <w:color w:val="000000" w:themeColor="text1"/>
                <w:sz w:val="21"/>
                <w:szCs w:val="21"/>
              </w:rPr>
              <w:t>5000</w:t>
            </w:r>
            <w:proofErr w:type="gramStart"/>
            <w:r w:rsidR="00122E83">
              <w:rPr>
                <w:rFonts w:ascii="Arial Narrow" w:eastAsiaTheme="minorEastAsia" w:hAnsi="Arial Narrow" w:hint="eastAsia"/>
                <w:color w:val="000000" w:themeColor="text1"/>
                <w:sz w:val="21"/>
                <w:szCs w:val="21"/>
              </w:rPr>
              <w:t>,00</w:t>
            </w:r>
            <w:proofErr w:type="gramEnd"/>
            <w:r w:rsidRPr="002851BF">
              <w:rPr>
                <w:rFonts w:ascii="Arial Narrow" w:eastAsiaTheme="minorEastAsia" w:hAnsi="Arial Narrow"/>
                <w:color w:val="000000" w:themeColor="text1"/>
                <w:sz w:val="21"/>
                <w:szCs w:val="21"/>
              </w:rPr>
              <w:t xml:space="preserve"> will be deducted for each booth.</w:t>
            </w:r>
            <w:r w:rsidR="00122E83" w:rsidRPr="003E18CA">
              <w:rPr>
                <w:rFonts w:ascii="Arial Narrow" w:eastAsiaTheme="minorEastAsia" w:hAnsi="Arial Narrow"/>
                <w:color w:val="000000" w:themeColor="text1"/>
                <w:sz w:val="21"/>
                <w:szCs w:val="21"/>
              </w:rPr>
              <w:t xml:space="preserve"> </w:t>
            </w:r>
          </w:p>
        </w:tc>
        <w:tc>
          <w:tcPr>
            <w:tcW w:w="1276" w:type="dxa"/>
            <w:vAlign w:val="center"/>
          </w:tcPr>
          <w:p w14:paraId="0976B839" w14:textId="1A708D98" w:rsidR="00D016C5" w:rsidRPr="003E18CA" w:rsidRDefault="00BD4ED2" w:rsidP="00C6309D">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t>5000/</w:t>
            </w:r>
            <w:r w:rsidR="00C6309D" w:rsidRPr="003E18CA">
              <w:rPr>
                <w:rFonts w:ascii="Arial Narrow" w:eastAsiaTheme="minorEastAsia" w:hAnsi="Arial Narrow"/>
                <w:color w:val="000000" w:themeColor="text1"/>
                <w:sz w:val="21"/>
                <w:szCs w:val="21"/>
              </w:rPr>
              <w:t>stand</w:t>
            </w:r>
            <w:r w:rsidRPr="003E18CA">
              <w:rPr>
                <w:rFonts w:ascii="Arial Narrow" w:eastAsiaTheme="minorEastAsia" w:hAnsi="Arial Narrow"/>
                <w:color w:val="000000" w:themeColor="text1"/>
                <w:sz w:val="21"/>
                <w:szCs w:val="21"/>
              </w:rPr>
              <w:t>/</w:t>
            </w:r>
            <w:r w:rsidR="00C6309D" w:rsidRPr="003E18CA">
              <w:rPr>
                <w:rFonts w:ascii="Arial Narrow" w:eastAsiaTheme="minorEastAsia" w:hAnsi="Arial Narrow"/>
                <w:color w:val="000000" w:themeColor="text1"/>
                <w:sz w:val="21"/>
                <w:szCs w:val="21"/>
              </w:rPr>
              <w:t>times</w:t>
            </w:r>
          </w:p>
        </w:tc>
      </w:tr>
      <w:tr w:rsidR="00D65DAD" w:rsidRPr="003E18CA" w14:paraId="02908EC5" w14:textId="77777777" w:rsidTr="00C6309D">
        <w:trPr>
          <w:trHeight w:val="567"/>
        </w:trPr>
        <w:tc>
          <w:tcPr>
            <w:tcW w:w="567" w:type="dxa"/>
            <w:vAlign w:val="center"/>
          </w:tcPr>
          <w:p w14:paraId="77D99A8A" w14:textId="77777777" w:rsidR="00D016C5" w:rsidRPr="003E18CA" w:rsidRDefault="00BD4ED2">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t>23</w:t>
            </w:r>
          </w:p>
        </w:tc>
        <w:tc>
          <w:tcPr>
            <w:tcW w:w="6379" w:type="dxa"/>
            <w:vAlign w:val="center"/>
          </w:tcPr>
          <w:p w14:paraId="720AA98C" w14:textId="29D4210C" w:rsidR="00D016C5" w:rsidRPr="003E18CA" w:rsidRDefault="002851BF" w:rsidP="00122E83">
            <w:pPr>
              <w:pStyle w:val="a4"/>
              <w:rPr>
                <w:rFonts w:ascii="Arial Narrow" w:eastAsiaTheme="minorEastAsia" w:hAnsi="Arial Narrow"/>
                <w:color w:val="000000" w:themeColor="text1"/>
                <w:sz w:val="21"/>
                <w:szCs w:val="21"/>
              </w:rPr>
            </w:pPr>
            <w:r w:rsidRPr="002851BF">
              <w:rPr>
                <w:rFonts w:ascii="Arial Narrow" w:eastAsiaTheme="minorEastAsia" w:hAnsi="Arial Narrow"/>
                <w:color w:val="000000" w:themeColor="text1"/>
                <w:sz w:val="21"/>
                <w:szCs w:val="21"/>
              </w:rPr>
              <w:t xml:space="preserve">If the </w:t>
            </w:r>
            <w:r w:rsidR="00122E83">
              <w:rPr>
                <w:rFonts w:ascii="Arial Narrow" w:eastAsiaTheme="minorEastAsia" w:hAnsi="Arial Narrow" w:hint="eastAsia"/>
                <w:color w:val="000000" w:themeColor="text1"/>
                <w:sz w:val="21"/>
                <w:szCs w:val="21"/>
              </w:rPr>
              <w:t xml:space="preserve">capacity of </w:t>
            </w:r>
            <w:r w:rsidRPr="002851BF">
              <w:rPr>
                <w:rFonts w:ascii="Arial Narrow" w:eastAsiaTheme="minorEastAsia" w:hAnsi="Arial Narrow"/>
                <w:color w:val="000000" w:themeColor="text1"/>
                <w:sz w:val="21"/>
                <w:szCs w:val="21"/>
              </w:rPr>
              <w:t>power supply is not reported truthfully during the exhibition, 100% of the excess shall be charged according to the price</w:t>
            </w:r>
            <w:r w:rsidR="00122E83">
              <w:rPr>
                <w:rFonts w:ascii="Arial Narrow" w:eastAsiaTheme="minorEastAsia" w:hAnsi="Arial Narrow" w:hint="eastAsia"/>
                <w:color w:val="000000" w:themeColor="text1"/>
                <w:sz w:val="21"/>
                <w:szCs w:val="21"/>
              </w:rPr>
              <w:t xml:space="preserve"> in </w:t>
            </w:r>
            <w:r w:rsidR="00122E83">
              <w:rPr>
                <w:rFonts w:ascii="Arial Narrow" w:eastAsiaTheme="minorEastAsia" w:hAnsi="Arial Narrow"/>
                <w:color w:val="000000" w:themeColor="text1"/>
                <w:sz w:val="21"/>
                <w:szCs w:val="21"/>
              </w:rPr>
              <w:t>Manuel</w:t>
            </w:r>
            <w:r w:rsidRPr="002851BF">
              <w:rPr>
                <w:rFonts w:ascii="Arial Narrow" w:eastAsiaTheme="minorEastAsia" w:hAnsi="Arial Narrow"/>
                <w:color w:val="000000" w:themeColor="text1"/>
                <w:sz w:val="21"/>
                <w:szCs w:val="21"/>
              </w:rPr>
              <w:t>.</w:t>
            </w:r>
            <w:r w:rsidR="00122E83" w:rsidRPr="003E18CA">
              <w:rPr>
                <w:rFonts w:ascii="Arial Narrow" w:eastAsiaTheme="minorEastAsia" w:hAnsi="Arial Narrow"/>
                <w:color w:val="000000" w:themeColor="text1"/>
                <w:sz w:val="21"/>
                <w:szCs w:val="21"/>
              </w:rPr>
              <w:t xml:space="preserve"> </w:t>
            </w:r>
          </w:p>
        </w:tc>
        <w:tc>
          <w:tcPr>
            <w:tcW w:w="1276" w:type="dxa"/>
            <w:vAlign w:val="center"/>
          </w:tcPr>
          <w:p w14:paraId="1E176529" w14:textId="5276F264" w:rsidR="00D016C5" w:rsidRPr="003E18CA" w:rsidRDefault="003E18CA">
            <w:pPr>
              <w:pStyle w:val="a4"/>
              <w:rPr>
                <w:rFonts w:ascii="Arial Narrow" w:eastAsiaTheme="minorEastAsia" w:hAnsi="Arial Narrow"/>
                <w:color w:val="000000" w:themeColor="text1"/>
                <w:sz w:val="21"/>
                <w:szCs w:val="21"/>
              </w:rPr>
            </w:pPr>
            <w:r>
              <w:rPr>
                <w:rFonts w:ascii="Arial Narrow" w:eastAsiaTheme="minorEastAsia" w:hAnsi="Arial Narrow" w:hint="eastAsia"/>
                <w:color w:val="000000" w:themeColor="text1"/>
                <w:sz w:val="21"/>
                <w:szCs w:val="21"/>
              </w:rPr>
              <w:t>/</w:t>
            </w:r>
          </w:p>
        </w:tc>
      </w:tr>
      <w:tr w:rsidR="00D65DAD" w:rsidRPr="003E18CA" w14:paraId="03A8B933" w14:textId="77777777" w:rsidTr="00C6309D">
        <w:trPr>
          <w:trHeight w:val="567"/>
        </w:trPr>
        <w:tc>
          <w:tcPr>
            <w:tcW w:w="567" w:type="dxa"/>
            <w:vAlign w:val="center"/>
          </w:tcPr>
          <w:p w14:paraId="7EC1C9DE" w14:textId="77777777" w:rsidR="00D016C5" w:rsidRPr="003E18CA" w:rsidRDefault="00BD4ED2">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t>24</w:t>
            </w:r>
          </w:p>
        </w:tc>
        <w:tc>
          <w:tcPr>
            <w:tcW w:w="6379" w:type="dxa"/>
            <w:vAlign w:val="center"/>
          </w:tcPr>
          <w:p w14:paraId="6B6A5397" w14:textId="485372B6" w:rsidR="00D016C5" w:rsidRPr="003E18CA" w:rsidRDefault="002851BF" w:rsidP="00122E83">
            <w:pPr>
              <w:pStyle w:val="a4"/>
              <w:rPr>
                <w:rFonts w:ascii="Arial Narrow" w:eastAsiaTheme="minorEastAsia" w:hAnsi="Arial Narrow"/>
                <w:color w:val="000000" w:themeColor="text1"/>
                <w:sz w:val="21"/>
                <w:szCs w:val="21"/>
              </w:rPr>
            </w:pPr>
            <w:r w:rsidRPr="002851BF">
              <w:rPr>
                <w:rFonts w:ascii="Arial Narrow" w:eastAsiaTheme="minorEastAsia" w:hAnsi="Arial Narrow"/>
                <w:color w:val="000000" w:themeColor="text1"/>
                <w:sz w:val="21"/>
                <w:szCs w:val="21"/>
              </w:rPr>
              <w:t xml:space="preserve">The electric box provided by the </w:t>
            </w:r>
            <w:r w:rsidR="00122E83">
              <w:rPr>
                <w:rFonts w:ascii="Arial Narrow" w:eastAsiaTheme="minorEastAsia" w:hAnsi="Arial Narrow" w:hint="eastAsia"/>
                <w:color w:val="000000" w:themeColor="text1"/>
                <w:sz w:val="21"/>
                <w:szCs w:val="21"/>
              </w:rPr>
              <w:t xml:space="preserve">raw space </w:t>
            </w:r>
            <w:r w:rsidRPr="002851BF">
              <w:rPr>
                <w:rFonts w:ascii="Arial Narrow" w:eastAsiaTheme="minorEastAsia" w:hAnsi="Arial Narrow"/>
                <w:color w:val="000000" w:themeColor="text1"/>
                <w:sz w:val="21"/>
                <w:szCs w:val="21"/>
              </w:rPr>
              <w:t xml:space="preserve">booth builder shall be complete, and the power switch and cable shall not be exposed. The violator shall be fined </w:t>
            </w:r>
            <w:r w:rsidR="00122E83">
              <w:rPr>
                <w:rFonts w:ascii="Arial Narrow" w:eastAsiaTheme="minorEastAsia" w:hAnsi="Arial Narrow" w:hint="eastAsia"/>
                <w:color w:val="000000" w:themeColor="text1"/>
                <w:sz w:val="21"/>
                <w:szCs w:val="21"/>
              </w:rPr>
              <w:t>CNY</w:t>
            </w:r>
            <w:r w:rsidRPr="002851BF">
              <w:rPr>
                <w:rFonts w:ascii="Arial Narrow" w:eastAsiaTheme="minorEastAsia" w:hAnsi="Arial Narrow"/>
                <w:color w:val="000000" w:themeColor="text1"/>
                <w:sz w:val="21"/>
                <w:szCs w:val="21"/>
              </w:rPr>
              <w:t>500</w:t>
            </w:r>
            <w:proofErr w:type="gramStart"/>
            <w:r w:rsidR="00122E83">
              <w:rPr>
                <w:rFonts w:ascii="Arial Narrow" w:eastAsiaTheme="minorEastAsia" w:hAnsi="Arial Narrow" w:hint="eastAsia"/>
                <w:color w:val="000000" w:themeColor="text1"/>
                <w:sz w:val="21"/>
                <w:szCs w:val="21"/>
              </w:rPr>
              <w:t>,00</w:t>
            </w:r>
            <w:proofErr w:type="gramEnd"/>
            <w:r w:rsidR="00122E83">
              <w:rPr>
                <w:rFonts w:ascii="Arial Narrow" w:eastAsiaTheme="minorEastAsia" w:hAnsi="Arial Narrow" w:hint="eastAsia"/>
                <w:color w:val="000000" w:themeColor="text1"/>
                <w:sz w:val="21"/>
                <w:szCs w:val="21"/>
              </w:rPr>
              <w:t>.</w:t>
            </w:r>
          </w:p>
        </w:tc>
        <w:tc>
          <w:tcPr>
            <w:tcW w:w="1276" w:type="dxa"/>
            <w:vAlign w:val="center"/>
          </w:tcPr>
          <w:p w14:paraId="6915C80E" w14:textId="77777777" w:rsidR="00D016C5" w:rsidRPr="003E18CA" w:rsidRDefault="00BD4ED2">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t>500</w:t>
            </w:r>
          </w:p>
        </w:tc>
      </w:tr>
      <w:tr w:rsidR="00D65DAD" w:rsidRPr="003E18CA" w14:paraId="7546E634" w14:textId="77777777" w:rsidTr="00C6309D">
        <w:trPr>
          <w:trHeight w:val="567"/>
        </w:trPr>
        <w:tc>
          <w:tcPr>
            <w:tcW w:w="567" w:type="dxa"/>
            <w:vAlign w:val="center"/>
          </w:tcPr>
          <w:p w14:paraId="7AD59385" w14:textId="77777777" w:rsidR="00D016C5" w:rsidRPr="003E18CA" w:rsidRDefault="00BD4ED2">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t>25</w:t>
            </w:r>
          </w:p>
        </w:tc>
        <w:tc>
          <w:tcPr>
            <w:tcW w:w="6379" w:type="dxa"/>
            <w:vAlign w:val="center"/>
          </w:tcPr>
          <w:p w14:paraId="6E8945C8" w14:textId="4E2E5776" w:rsidR="00D016C5" w:rsidRPr="003E18CA" w:rsidRDefault="002851BF" w:rsidP="00122E83">
            <w:pPr>
              <w:pStyle w:val="a4"/>
              <w:rPr>
                <w:rFonts w:ascii="Arial Narrow" w:eastAsiaTheme="minorEastAsia" w:hAnsi="Arial Narrow"/>
                <w:color w:val="000000" w:themeColor="text1"/>
                <w:sz w:val="21"/>
                <w:szCs w:val="21"/>
              </w:rPr>
            </w:pPr>
            <w:r w:rsidRPr="002851BF">
              <w:rPr>
                <w:rFonts w:ascii="Arial Narrow" w:eastAsiaTheme="minorEastAsia" w:hAnsi="Arial Narrow"/>
                <w:color w:val="000000" w:themeColor="text1"/>
                <w:sz w:val="21"/>
                <w:szCs w:val="21"/>
              </w:rPr>
              <w:t xml:space="preserve">In violation of the electrical installation construction specifications and engaging in electrical construction operations without valid certificates, the construction operation shall be stopped immediately and a fine of </w:t>
            </w:r>
            <w:r w:rsidR="00122E83">
              <w:rPr>
                <w:rFonts w:ascii="Arial Narrow" w:eastAsiaTheme="minorEastAsia" w:hAnsi="Arial Narrow" w:hint="eastAsia"/>
                <w:color w:val="000000" w:themeColor="text1"/>
                <w:sz w:val="21"/>
                <w:szCs w:val="21"/>
              </w:rPr>
              <w:t>CNY</w:t>
            </w:r>
            <w:r w:rsidRPr="002851BF">
              <w:rPr>
                <w:rFonts w:ascii="Arial Narrow" w:eastAsiaTheme="minorEastAsia" w:hAnsi="Arial Narrow"/>
                <w:color w:val="000000" w:themeColor="text1"/>
                <w:sz w:val="21"/>
                <w:szCs w:val="21"/>
              </w:rPr>
              <w:t>2000</w:t>
            </w:r>
            <w:r w:rsidR="00122E83">
              <w:rPr>
                <w:rFonts w:ascii="Arial Narrow" w:eastAsiaTheme="minorEastAsia" w:hAnsi="Arial Narrow" w:hint="eastAsia"/>
                <w:color w:val="000000" w:themeColor="text1"/>
                <w:sz w:val="21"/>
                <w:szCs w:val="21"/>
              </w:rPr>
              <w:t>,00</w:t>
            </w:r>
            <w:r w:rsidRPr="002851BF">
              <w:rPr>
                <w:rFonts w:ascii="Arial Narrow" w:eastAsiaTheme="minorEastAsia" w:hAnsi="Arial Narrow"/>
                <w:color w:val="000000" w:themeColor="text1"/>
                <w:sz w:val="21"/>
                <w:szCs w:val="21"/>
              </w:rPr>
              <w:t>-5000</w:t>
            </w:r>
            <w:r w:rsidR="00122E83">
              <w:rPr>
                <w:rFonts w:ascii="Arial Narrow" w:eastAsiaTheme="minorEastAsia" w:hAnsi="Arial Narrow" w:hint="eastAsia"/>
                <w:color w:val="000000" w:themeColor="text1"/>
                <w:sz w:val="21"/>
                <w:szCs w:val="21"/>
              </w:rPr>
              <w:t>,00</w:t>
            </w:r>
            <w:r w:rsidRPr="002851BF">
              <w:rPr>
                <w:rFonts w:ascii="Arial Narrow" w:eastAsiaTheme="minorEastAsia" w:hAnsi="Arial Narrow"/>
                <w:color w:val="000000" w:themeColor="text1"/>
                <w:sz w:val="21"/>
                <w:szCs w:val="21"/>
              </w:rPr>
              <w:t xml:space="preserve"> shall be imposed</w:t>
            </w:r>
            <w:r w:rsidR="00122E83">
              <w:rPr>
                <w:rFonts w:ascii="Arial Narrow" w:eastAsiaTheme="minorEastAsia" w:hAnsi="Arial Narrow" w:hint="eastAsia"/>
                <w:color w:val="000000" w:themeColor="text1"/>
                <w:sz w:val="21"/>
                <w:szCs w:val="21"/>
              </w:rPr>
              <w:t>.</w:t>
            </w:r>
            <w:bookmarkStart w:id="13" w:name="_GoBack"/>
            <w:bookmarkEnd w:id="13"/>
          </w:p>
        </w:tc>
        <w:tc>
          <w:tcPr>
            <w:tcW w:w="1276" w:type="dxa"/>
            <w:vAlign w:val="center"/>
          </w:tcPr>
          <w:p w14:paraId="2346FC39" w14:textId="77777777" w:rsidR="00D016C5" w:rsidRPr="003E18CA" w:rsidRDefault="00BD4ED2">
            <w:pPr>
              <w:pStyle w:val="a4"/>
              <w:rPr>
                <w:rFonts w:ascii="Arial Narrow" w:eastAsiaTheme="minorEastAsia" w:hAnsi="Arial Narrow"/>
                <w:color w:val="000000" w:themeColor="text1"/>
                <w:sz w:val="21"/>
                <w:szCs w:val="21"/>
              </w:rPr>
            </w:pPr>
            <w:r w:rsidRPr="003E18CA">
              <w:rPr>
                <w:rFonts w:ascii="Arial Narrow" w:eastAsiaTheme="minorEastAsia" w:hAnsi="Arial Narrow"/>
                <w:color w:val="000000" w:themeColor="text1"/>
                <w:sz w:val="21"/>
                <w:szCs w:val="21"/>
              </w:rPr>
              <w:t>2000</w:t>
            </w:r>
            <w:r w:rsidRPr="003E18CA">
              <w:rPr>
                <w:rFonts w:ascii="Arial Narrow" w:eastAsiaTheme="minorEastAsia" w:hAnsi="Arial Narrow"/>
                <w:color w:val="000000" w:themeColor="text1"/>
                <w:sz w:val="21"/>
                <w:szCs w:val="21"/>
              </w:rPr>
              <w:t>～</w:t>
            </w:r>
            <w:r w:rsidRPr="003E18CA">
              <w:rPr>
                <w:rFonts w:ascii="Arial Narrow" w:eastAsiaTheme="minorEastAsia" w:hAnsi="Arial Narrow"/>
                <w:color w:val="000000" w:themeColor="text1"/>
                <w:sz w:val="21"/>
                <w:szCs w:val="21"/>
              </w:rPr>
              <w:t>5000</w:t>
            </w:r>
          </w:p>
        </w:tc>
      </w:tr>
    </w:tbl>
    <w:p w14:paraId="0C9DB1E3" w14:textId="1E090530" w:rsidR="00D016C5" w:rsidRPr="00D65DAD" w:rsidRDefault="00BD4ED2" w:rsidP="00C75F41">
      <w:pPr>
        <w:pStyle w:val="a4"/>
        <w:rPr>
          <w:color w:val="000000" w:themeColor="text1"/>
        </w:rPr>
      </w:pPr>
      <w:r w:rsidRPr="00D65DAD">
        <w:rPr>
          <w:rFonts w:asciiTheme="minorEastAsia" w:eastAsiaTheme="minorEastAsia" w:hAnsiTheme="minorEastAsia" w:hint="eastAsia"/>
          <w:color w:val="000000" w:themeColor="text1"/>
          <w:sz w:val="21"/>
          <w:szCs w:val="21"/>
        </w:rPr>
        <w:t xml:space="preserve">    </w:t>
      </w:r>
    </w:p>
    <w:sectPr w:rsidR="00D016C5" w:rsidRPr="00D65D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B31BF"/>
    <w:multiLevelType w:val="hybridMultilevel"/>
    <w:tmpl w:val="9CF28D10"/>
    <w:lvl w:ilvl="0" w:tplc="C7127B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C8C6010"/>
    <w:multiLevelType w:val="multilevel"/>
    <w:tmpl w:val="4C8C601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nsid w:val="5116760E"/>
    <w:multiLevelType w:val="hybridMultilevel"/>
    <w:tmpl w:val="940CF50A"/>
    <w:lvl w:ilvl="0" w:tplc="04090001">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3">
    <w:nsid w:val="64DB5F14"/>
    <w:multiLevelType w:val="multilevel"/>
    <w:tmpl w:val="64DB5F1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nsid w:val="69443035"/>
    <w:multiLevelType w:val="multilevel"/>
    <w:tmpl w:val="69443035"/>
    <w:lvl w:ilvl="0">
      <w:start w:val="1"/>
      <w:numFmt w:val="bullet"/>
      <w:lvlText w:val=""/>
      <w:lvlJc w:val="left"/>
      <w:pPr>
        <w:ind w:left="210" w:hanging="420"/>
      </w:pPr>
      <w:rPr>
        <w:rFonts w:ascii="Wingdings" w:hAnsi="Wingdings" w:hint="default"/>
      </w:rPr>
    </w:lvl>
    <w:lvl w:ilvl="1">
      <w:start w:val="1"/>
      <w:numFmt w:val="bullet"/>
      <w:lvlText w:val=""/>
      <w:lvlJc w:val="left"/>
      <w:pPr>
        <w:ind w:left="630" w:hanging="420"/>
      </w:pPr>
      <w:rPr>
        <w:rFonts w:ascii="Wingdings" w:hAnsi="Wingdings" w:hint="default"/>
      </w:rPr>
    </w:lvl>
    <w:lvl w:ilvl="2">
      <w:start w:val="1"/>
      <w:numFmt w:val="bullet"/>
      <w:lvlText w:val=""/>
      <w:lvlJc w:val="left"/>
      <w:pPr>
        <w:ind w:left="1050" w:hanging="420"/>
      </w:pPr>
      <w:rPr>
        <w:rFonts w:ascii="Wingdings" w:hAnsi="Wingdings" w:hint="default"/>
      </w:rPr>
    </w:lvl>
    <w:lvl w:ilvl="3">
      <w:start w:val="1"/>
      <w:numFmt w:val="bullet"/>
      <w:lvlText w:val=""/>
      <w:lvlJc w:val="left"/>
      <w:pPr>
        <w:ind w:left="1470" w:hanging="420"/>
      </w:pPr>
      <w:rPr>
        <w:rFonts w:ascii="Wingdings" w:hAnsi="Wingdings" w:hint="default"/>
      </w:rPr>
    </w:lvl>
    <w:lvl w:ilvl="4">
      <w:start w:val="1"/>
      <w:numFmt w:val="bullet"/>
      <w:lvlText w:val=""/>
      <w:lvlJc w:val="left"/>
      <w:pPr>
        <w:ind w:left="1890" w:hanging="420"/>
      </w:pPr>
      <w:rPr>
        <w:rFonts w:ascii="Wingdings" w:hAnsi="Wingdings" w:hint="default"/>
      </w:rPr>
    </w:lvl>
    <w:lvl w:ilvl="5">
      <w:start w:val="1"/>
      <w:numFmt w:val="bullet"/>
      <w:lvlText w:val=""/>
      <w:lvlJc w:val="left"/>
      <w:pPr>
        <w:ind w:left="2310" w:hanging="420"/>
      </w:pPr>
      <w:rPr>
        <w:rFonts w:ascii="Wingdings" w:hAnsi="Wingdings" w:hint="default"/>
      </w:rPr>
    </w:lvl>
    <w:lvl w:ilvl="6">
      <w:start w:val="1"/>
      <w:numFmt w:val="bullet"/>
      <w:lvlText w:val=""/>
      <w:lvlJc w:val="left"/>
      <w:pPr>
        <w:ind w:left="2730" w:hanging="420"/>
      </w:pPr>
      <w:rPr>
        <w:rFonts w:ascii="Wingdings" w:hAnsi="Wingdings" w:hint="default"/>
      </w:rPr>
    </w:lvl>
    <w:lvl w:ilvl="7">
      <w:start w:val="1"/>
      <w:numFmt w:val="bullet"/>
      <w:lvlText w:val=""/>
      <w:lvlJc w:val="left"/>
      <w:pPr>
        <w:ind w:left="3150" w:hanging="420"/>
      </w:pPr>
      <w:rPr>
        <w:rFonts w:ascii="Wingdings" w:hAnsi="Wingdings" w:hint="default"/>
      </w:rPr>
    </w:lvl>
    <w:lvl w:ilvl="8">
      <w:start w:val="1"/>
      <w:numFmt w:val="bullet"/>
      <w:lvlText w:val=""/>
      <w:lvlJc w:val="left"/>
      <w:pPr>
        <w:ind w:left="3570" w:hanging="42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7E5"/>
    <w:rsid w:val="000C69DD"/>
    <w:rsid w:val="00122E83"/>
    <w:rsid w:val="002107D3"/>
    <w:rsid w:val="00226079"/>
    <w:rsid w:val="00236774"/>
    <w:rsid w:val="00282992"/>
    <w:rsid w:val="002851BF"/>
    <w:rsid w:val="003A5B06"/>
    <w:rsid w:val="003E18CA"/>
    <w:rsid w:val="00571BA9"/>
    <w:rsid w:val="00606F3F"/>
    <w:rsid w:val="007A0BDD"/>
    <w:rsid w:val="007F19F4"/>
    <w:rsid w:val="007F4BA8"/>
    <w:rsid w:val="00830033"/>
    <w:rsid w:val="00855A5B"/>
    <w:rsid w:val="008C07E5"/>
    <w:rsid w:val="009317A7"/>
    <w:rsid w:val="00AB0359"/>
    <w:rsid w:val="00B11552"/>
    <w:rsid w:val="00B36E54"/>
    <w:rsid w:val="00B46254"/>
    <w:rsid w:val="00BD4ED2"/>
    <w:rsid w:val="00C6309D"/>
    <w:rsid w:val="00C75F41"/>
    <w:rsid w:val="00CC2F56"/>
    <w:rsid w:val="00D016C5"/>
    <w:rsid w:val="00D16170"/>
    <w:rsid w:val="00D65DAD"/>
    <w:rsid w:val="00D9692B"/>
    <w:rsid w:val="00F93367"/>
    <w:rsid w:val="0D450E85"/>
    <w:rsid w:val="28B24235"/>
    <w:rsid w:val="375A5F49"/>
    <w:rsid w:val="4B976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style>
  <w:style w:type="paragraph" w:styleId="a4">
    <w:name w:val="Plain Text"/>
    <w:basedOn w:val="a"/>
    <w:link w:val="Char"/>
    <w:qFormat/>
    <w:rPr>
      <w:rFonts w:hAnsi="Courier New"/>
      <w:szCs w:val="20"/>
    </w:rPr>
  </w:style>
  <w:style w:type="paragraph" w:styleId="a5">
    <w:name w:val="footer"/>
    <w:basedOn w:val="a"/>
    <w:link w:val="Char0"/>
    <w:uiPriority w:val="99"/>
    <w:unhideWhenUsed/>
    <w:qFormat/>
    <w:pPr>
      <w:tabs>
        <w:tab w:val="center" w:pos="4153"/>
        <w:tab w:val="right" w:pos="8306"/>
      </w:tabs>
      <w:snapToGrid w:val="0"/>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qFormat/>
    <w:rPr>
      <w:color w:val="0000FF"/>
      <w:u w:val="single"/>
    </w:rPr>
  </w:style>
  <w:style w:type="character" w:customStyle="1" w:styleId="Char">
    <w:name w:val="纯文本 Char"/>
    <w:basedOn w:val="a0"/>
    <w:link w:val="a4"/>
    <w:qFormat/>
    <w:rPr>
      <w:rFonts w:ascii="宋体" w:eastAsia="宋体" w:hAnsi="Courier New" w:cs="宋体"/>
      <w:kern w:val="0"/>
      <w:sz w:val="24"/>
      <w:szCs w:val="20"/>
    </w:rPr>
  </w:style>
  <w:style w:type="paragraph" w:styleId="a9">
    <w:name w:val="List Paragraph"/>
    <w:basedOn w:val="a"/>
    <w:uiPriority w:val="34"/>
    <w:qFormat/>
    <w:pPr>
      <w:ind w:firstLine="420"/>
    </w:pPr>
    <w:rPr>
      <w:szCs w:val="21"/>
    </w:rPr>
  </w:style>
  <w:style w:type="character" w:customStyle="1" w:styleId="Char1">
    <w:name w:val="页眉 Char"/>
    <w:basedOn w:val="a0"/>
    <w:link w:val="a6"/>
    <w:uiPriority w:val="99"/>
    <w:qFormat/>
    <w:rPr>
      <w:rFonts w:ascii="宋体" w:eastAsia="宋体" w:hAnsi="宋体" w:cs="宋体"/>
      <w:kern w:val="0"/>
      <w:sz w:val="18"/>
      <w:szCs w:val="18"/>
    </w:rPr>
  </w:style>
  <w:style w:type="character" w:customStyle="1" w:styleId="Char0">
    <w:name w:val="页脚 Char"/>
    <w:basedOn w:val="a0"/>
    <w:link w:val="a5"/>
    <w:uiPriority w:val="99"/>
    <w:qFormat/>
    <w:rPr>
      <w:rFonts w:ascii="宋体" w:eastAsia="宋体" w:hAnsi="宋体" w:cs="宋体"/>
      <w:kern w:val="0"/>
      <w:sz w:val="18"/>
      <w:szCs w:val="18"/>
    </w:rPr>
  </w:style>
  <w:style w:type="character" w:styleId="aa">
    <w:name w:val="annotation reference"/>
    <w:basedOn w:val="a0"/>
    <w:uiPriority w:val="99"/>
    <w:semiHidden/>
    <w:unhideWhenUsed/>
    <w:rPr>
      <w:sz w:val="21"/>
      <w:szCs w:val="21"/>
    </w:rPr>
  </w:style>
  <w:style w:type="paragraph" w:styleId="ab">
    <w:name w:val="Balloon Text"/>
    <w:basedOn w:val="a"/>
    <w:link w:val="Char2"/>
    <w:uiPriority w:val="99"/>
    <w:semiHidden/>
    <w:unhideWhenUsed/>
    <w:rsid w:val="00D65DAD"/>
    <w:rPr>
      <w:sz w:val="18"/>
      <w:szCs w:val="18"/>
    </w:rPr>
  </w:style>
  <w:style w:type="character" w:customStyle="1" w:styleId="Char2">
    <w:name w:val="批注框文本 Char"/>
    <w:basedOn w:val="a0"/>
    <w:link w:val="ab"/>
    <w:uiPriority w:val="99"/>
    <w:semiHidden/>
    <w:rsid w:val="00D65DAD"/>
    <w:rPr>
      <w:rFonts w:ascii="宋体" w:eastAsia="宋体" w:hAnsi="宋体"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style>
  <w:style w:type="paragraph" w:styleId="a4">
    <w:name w:val="Plain Text"/>
    <w:basedOn w:val="a"/>
    <w:link w:val="Char"/>
    <w:qFormat/>
    <w:rPr>
      <w:rFonts w:hAnsi="Courier New"/>
      <w:szCs w:val="20"/>
    </w:rPr>
  </w:style>
  <w:style w:type="paragraph" w:styleId="a5">
    <w:name w:val="footer"/>
    <w:basedOn w:val="a"/>
    <w:link w:val="Char0"/>
    <w:uiPriority w:val="99"/>
    <w:unhideWhenUsed/>
    <w:qFormat/>
    <w:pPr>
      <w:tabs>
        <w:tab w:val="center" w:pos="4153"/>
        <w:tab w:val="right" w:pos="8306"/>
      </w:tabs>
      <w:snapToGrid w:val="0"/>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qFormat/>
    <w:rPr>
      <w:color w:val="0000FF"/>
      <w:u w:val="single"/>
    </w:rPr>
  </w:style>
  <w:style w:type="character" w:customStyle="1" w:styleId="Char">
    <w:name w:val="纯文本 Char"/>
    <w:basedOn w:val="a0"/>
    <w:link w:val="a4"/>
    <w:qFormat/>
    <w:rPr>
      <w:rFonts w:ascii="宋体" w:eastAsia="宋体" w:hAnsi="Courier New" w:cs="宋体"/>
      <w:kern w:val="0"/>
      <w:sz w:val="24"/>
      <w:szCs w:val="20"/>
    </w:rPr>
  </w:style>
  <w:style w:type="paragraph" w:styleId="a9">
    <w:name w:val="List Paragraph"/>
    <w:basedOn w:val="a"/>
    <w:uiPriority w:val="34"/>
    <w:qFormat/>
    <w:pPr>
      <w:ind w:firstLine="420"/>
    </w:pPr>
    <w:rPr>
      <w:szCs w:val="21"/>
    </w:rPr>
  </w:style>
  <w:style w:type="character" w:customStyle="1" w:styleId="Char1">
    <w:name w:val="页眉 Char"/>
    <w:basedOn w:val="a0"/>
    <w:link w:val="a6"/>
    <w:uiPriority w:val="99"/>
    <w:qFormat/>
    <w:rPr>
      <w:rFonts w:ascii="宋体" w:eastAsia="宋体" w:hAnsi="宋体" w:cs="宋体"/>
      <w:kern w:val="0"/>
      <w:sz w:val="18"/>
      <w:szCs w:val="18"/>
    </w:rPr>
  </w:style>
  <w:style w:type="character" w:customStyle="1" w:styleId="Char0">
    <w:name w:val="页脚 Char"/>
    <w:basedOn w:val="a0"/>
    <w:link w:val="a5"/>
    <w:uiPriority w:val="99"/>
    <w:qFormat/>
    <w:rPr>
      <w:rFonts w:ascii="宋体" w:eastAsia="宋体" w:hAnsi="宋体" w:cs="宋体"/>
      <w:kern w:val="0"/>
      <w:sz w:val="18"/>
      <w:szCs w:val="18"/>
    </w:rPr>
  </w:style>
  <w:style w:type="character" w:styleId="aa">
    <w:name w:val="annotation reference"/>
    <w:basedOn w:val="a0"/>
    <w:uiPriority w:val="99"/>
    <w:semiHidden/>
    <w:unhideWhenUsed/>
    <w:rPr>
      <w:sz w:val="21"/>
      <w:szCs w:val="21"/>
    </w:rPr>
  </w:style>
  <w:style w:type="paragraph" w:styleId="ab">
    <w:name w:val="Balloon Text"/>
    <w:basedOn w:val="a"/>
    <w:link w:val="Char2"/>
    <w:uiPriority w:val="99"/>
    <w:semiHidden/>
    <w:unhideWhenUsed/>
    <w:rsid w:val="00D65DAD"/>
    <w:rPr>
      <w:sz w:val="18"/>
      <w:szCs w:val="18"/>
    </w:rPr>
  </w:style>
  <w:style w:type="character" w:customStyle="1" w:styleId="Char2">
    <w:name w:val="批注框文本 Char"/>
    <w:basedOn w:val="a0"/>
    <w:link w:val="ab"/>
    <w:uiPriority w:val="99"/>
    <w:semiHidden/>
    <w:rsid w:val="00D65DAD"/>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1658</Words>
  <Characters>9454</Characters>
  <Application>Microsoft Office Word</Application>
  <DocSecurity>0</DocSecurity>
  <Lines>78</Lines>
  <Paragraphs>22</Paragraphs>
  <ScaleCrop>false</ScaleCrop>
  <Company/>
  <LinksUpToDate>false</LinksUpToDate>
  <CharactersWithSpaces>11090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Jin_Office</dc:creator>
  <cp:lastModifiedBy>Zhang Jin</cp:lastModifiedBy>
  <cp:revision>18</cp:revision>
  <dcterms:created xsi:type="dcterms:W3CDTF">2019-12-04T08:36:00Z</dcterms:created>
  <dcterms:modified xsi:type="dcterms:W3CDTF">2021-03-31T04:24:00Z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